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B7" w:rsidRDefault="009442B7">
      <w:pPr>
        <w:pStyle w:val="Default"/>
      </w:pPr>
    </w:p>
    <w:p w:rsidR="009442B7" w:rsidRDefault="00CE1047">
      <w:pPr>
        <w:pStyle w:val="Default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574675</wp:posOffset>
            </wp:positionV>
            <wp:extent cx="1182370" cy="1214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597">
        <w:t xml:space="preserve"> 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48"/>
          <w:szCs w:val="48"/>
        </w:rPr>
      </w:pPr>
      <w:r>
        <w:rPr>
          <w:rStyle w:val="A1"/>
        </w:rPr>
        <w:t>The Pennsylvania Association</w:t>
      </w:r>
      <w:r w:rsidR="00CE1047">
        <w:rPr>
          <w:rStyle w:val="A1"/>
        </w:rPr>
        <w:t xml:space="preserve"> </w:t>
      </w:r>
      <w:r>
        <w:rPr>
          <w:rStyle w:val="A1"/>
        </w:rPr>
        <w:t>on Probation, Parole and Corrections</w:t>
      </w:r>
    </w:p>
    <w:p w:rsidR="009442B7" w:rsidRPr="00BE19E8" w:rsidRDefault="00270597" w:rsidP="00CE1047">
      <w:pPr>
        <w:pStyle w:val="Pa1"/>
        <w:ind w:left="2160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P.O. BOX 5553 • HARRISBURG, PA 17110</w:t>
      </w:r>
    </w:p>
    <w:p w:rsidR="009442B7" w:rsidRPr="00BE19E8" w:rsidRDefault="00270597" w:rsidP="00CE1047">
      <w:pPr>
        <w:pStyle w:val="Pa1"/>
        <w:ind w:left="2160"/>
        <w:jc w:val="center"/>
        <w:rPr>
          <w:rFonts w:ascii="Arial" w:hAnsi="Arial" w:cs="Arial"/>
          <w:color w:val="221E1F"/>
          <w:sz w:val="28"/>
          <w:szCs w:val="28"/>
        </w:rPr>
      </w:pPr>
      <w:r w:rsidRPr="00BE19E8">
        <w:rPr>
          <w:rFonts w:ascii="Arial" w:hAnsi="Arial" w:cs="Arial"/>
          <w:color w:val="221E1F"/>
          <w:sz w:val="28"/>
          <w:szCs w:val="28"/>
        </w:rPr>
        <w:t>www.pappc.org</w:t>
      </w: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DATE:</w:t>
      </w:r>
      <w:r w:rsidRPr="00B63633">
        <w:rPr>
          <w:rFonts w:ascii="Arial" w:hAnsi="Arial" w:cs="Arial"/>
          <w:color w:val="000000"/>
          <w:sz w:val="23"/>
          <w:szCs w:val="23"/>
        </w:rPr>
        <w:tab/>
      </w:r>
      <w:r w:rsidR="00F377A1" w:rsidRPr="00B63633">
        <w:rPr>
          <w:rFonts w:ascii="Arial" w:hAnsi="Arial" w:cs="Arial"/>
          <w:color w:val="000000"/>
          <w:sz w:val="23"/>
          <w:szCs w:val="23"/>
        </w:rPr>
        <w:tab/>
      </w:r>
      <w:r w:rsidR="004C489A">
        <w:rPr>
          <w:rFonts w:ascii="Arial" w:hAnsi="Arial" w:cs="Arial"/>
          <w:color w:val="221E1F"/>
          <w:sz w:val="23"/>
          <w:szCs w:val="23"/>
        </w:rPr>
        <w:t>February 1, 2023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TO:</w:t>
      </w:r>
      <w:r w:rsidRPr="00B63633">
        <w:rPr>
          <w:rFonts w:ascii="Arial" w:hAnsi="Arial" w:cs="Arial"/>
          <w:color w:val="221E1F"/>
          <w:sz w:val="23"/>
          <w:szCs w:val="23"/>
        </w:rPr>
        <w:tab/>
      </w:r>
      <w:r w:rsidR="00F377A1" w:rsidRPr="00B63633">
        <w:rPr>
          <w:rFonts w:ascii="Arial" w:hAnsi="Arial" w:cs="Arial"/>
          <w:color w:val="221E1F"/>
          <w:sz w:val="23"/>
          <w:szCs w:val="23"/>
        </w:rPr>
        <w:tab/>
      </w:r>
      <w:r w:rsidRPr="00B63633">
        <w:rPr>
          <w:rFonts w:ascii="Arial" w:hAnsi="Arial" w:cs="Arial"/>
          <w:color w:val="221E1F"/>
          <w:sz w:val="23"/>
          <w:szCs w:val="23"/>
        </w:rPr>
        <w:t>PAPPC Members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FROM:</w:t>
      </w:r>
      <w:r w:rsidRPr="00B63633">
        <w:rPr>
          <w:rFonts w:ascii="Arial" w:hAnsi="Arial" w:cs="Arial"/>
          <w:color w:val="221E1F"/>
          <w:sz w:val="23"/>
          <w:szCs w:val="23"/>
        </w:rPr>
        <w:tab/>
        <w:t>PAPPC Awards Committee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RE:</w:t>
      </w:r>
      <w:r w:rsidRPr="00B63633">
        <w:rPr>
          <w:rFonts w:ascii="Arial" w:hAnsi="Arial" w:cs="Arial"/>
          <w:color w:val="221E1F"/>
          <w:sz w:val="23"/>
          <w:szCs w:val="23"/>
        </w:rPr>
        <w:tab/>
      </w:r>
      <w:r w:rsidR="00F377A1" w:rsidRPr="00B63633">
        <w:rPr>
          <w:rFonts w:ascii="Arial" w:hAnsi="Arial" w:cs="Arial"/>
          <w:color w:val="221E1F"/>
          <w:sz w:val="23"/>
          <w:szCs w:val="23"/>
        </w:rPr>
        <w:tab/>
        <w:t>20</w:t>
      </w:r>
      <w:r w:rsidR="004C489A">
        <w:rPr>
          <w:rFonts w:ascii="Arial" w:hAnsi="Arial" w:cs="Arial"/>
          <w:color w:val="221E1F"/>
          <w:sz w:val="23"/>
          <w:szCs w:val="23"/>
        </w:rPr>
        <w:t>23</w:t>
      </w:r>
      <w:r w:rsidR="00F07965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000000"/>
          <w:sz w:val="23"/>
          <w:szCs w:val="23"/>
        </w:rPr>
      </w:pPr>
      <w:r w:rsidRPr="00B63633">
        <w:rPr>
          <w:rFonts w:ascii="Arial" w:hAnsi="Arial" w:cs="Arial"/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The Pennsylvania Association on Probation, Parole and Corrections is pleased to an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 xml:space="preserve">nounce that nominations are now being accepted for its 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>20</w:t>
      </w:r>
      <w:r w:rsidR="004C489A">
        <w:rPr>
          <w:rFonts w:ascii="Arial" w:hAnsi="Arial" w:cs="Arial"/>
          <w:color w:val="221E1F"/>
          <w:sz w:val="23"/>
          <w:szCs w:val="23"/>
        </w:rPr>
        <w:t>23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Awards Program. This year, award categories for which you, or your co-workers, may be eligible include:</w:t>
      </w:r>
    </w:p>
    <w:p w:rsidR="00AE4923" w:rsidRPr="00AE4923" w:rsidRDefault="00AE4923" w:rsidP="00AE4923">
      <w:pPr>
        <w:pStyle w:val="Default"/>
      </w:pP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JUVENILE JUSTICE PROFESSIONAL OF THE YEAR</w:t>
      </w:r>
    </w:p>
    <w:p w:rsidR="009442B7" w:rsidRPr="00B63633" w:rsidRDefault="00270597">
      <w:pPr>
        <w:pStyle w:val="Pa0"/>
        <w:rPr>
          <w:rFonts w:ascii="Arial" w:hAnsi="Arial" w:cs="Arial"/>
          <w:color w:val="000000"/>
          <w:sz w:val="23"/>
          <w:szCs w:val="23"/>
        </w:rPr>
      </w:pPr>
      <w:r w:rsidRPr="00B63633">
        <w:rPr>
          <w:rFonts w:ascii="Arial" w:hAnsi="Arial" w:cs="Arial"/>
          <w:color w:val="000000"/>
          <w:sz w:val="23"/>
          <w:szCs w:val="23"/>
        </w:rPr>
        <w:tab/>
      </w:r>
    </w:p>
    <w:p w:rsidR="009442B7" w:rsidRPr="00AE492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</w:r>
    </w:p>
    <w:p w:rsidR="009442B7" w:rsidRPr="00B63633" w:rsidRDefault="00786D58">
      <w:pPr>
        <w:pStyle w:val="Pa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ab/>
        <w:t xml:space="preserve">ADULT </w:t>
      </w:r>
      <w:r w:rsidR="00F6064A">
        <w:rPr>
          <w:rFonts w:ascii="Arial" w:hAnsi="Arial" w:cs="Arial"/>
          <w:color w:val="221E1F"/>
          <w:sz w:val="23"/>
          <w:szCs w:val="23"/>
        </w:rPr>
        <w:t>CRIMINAL JUSTICE</w:t>
      </w:r>
      <w:r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</w:r>
    </w:p>
    <w:p w:rsidR="009442B7" w:rsidRPr="00AE23F5" w:rsidRDefault="00270597" w:rsidP="00AE23F5">
      <w:pPr>
        <w:rPr>
          <w:rFonts w:ascii="Times New Roman" w:eastAsia="Times New Roman" w:hAnsi="Times New Roman" w:cs="Times New Roman"/>
          <w:sz w:val="24"/>
          <w:szCs w:val="24"/>
        </w:rPr>
      </w:pPr>
      <w:r w:rsidRPr="00B63633">
        <w:rPr>
          <w:rFonts w:ascii="Arial" w:hAnsi="Arial" w:cs="Arial"/>
          <w:color w:val="221E1F"/>
          <w:sz w:val="23"/>
          <w:szCs w:val="23"/>
        </w:rPr>
        <w:t>Please review the attached nomination form for definitions of award categories and nomi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>nation criteria. PAPPC believes it is essential to honor individuals</w:t>
      </w:r>
      <w:r w:rsidR="00E86F74">
        <w:rPr>
          <w:rFonts w:ascii="Arial" w:hAnsi="Arial" w:cs="Arial"/>
          <w:color w:val="221E1F"/>
          <w:sz w:val="23"/>
          <w:szCs w:val="23"/>
        </w:rPr>
        <w:t>, companies,</w:t>
      </w:r>
      <w:r w:rsidR="005B3D9A">
        <w:rPr>
          <w:rFonts w:ascii="Arial" w:hAnsi="Arial" w:cs="Arial"/>
          <w:color w:val="221E1F"/>
          <w:sz w:val="23"/>
          <w:szCs w:val="23"/>
        </w:rPr>
        <w:t xml:space="preserve"> or facilities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who have made significant contributions to Pennsylvania’s Criminal and Juvenile Justice Systems. Please take this opportuni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 xml:space="preserve">ty to </w:t>
      </w:r>
      <w:r w:rsidR="00B01506">
        <w:rPr>
          <w:rFonts w:ascii="Arial" w:hAnsi="Arial" w:cs="Arial"/>
          <w:color w:val="221E1F"/>
          <w:sz w:val="23"/>
          <w:szCs w:val="23"/>
        </w:rPr>
        <w:t xml:space="preserve">make a </w:t>
      </w:r>
      <w:r w:rsidRPr="00B63633">
        <w:rPr>
          <w:rFonts w:ascii="Arial" w:hAnsi="Arial" w:cs="Arial"/>
          <w:color w:val="221E1F"/>
          <w:sz w:val="23"/>
          <w:szCs w:val="23"/>
        </w:rPr>
        <w:t>nominat</w:t>
      </w:r>
      <w:r w:rsidR="00B01506">
        <w:rPr>
          <w:rFonts w:ascii="Arial" w:hAnsi="Arial" w:cs="Arial"/>
          <w:color w:val="221E1F"/>
          <w:sz w:val="23"/>
          <w:szCs w:val="23"/>
        </w:rPr>
        <w:t>ion for</w:t>
      </w:r>
      <w:r w:rsidRPr="0011318D">
        <w:rPr>
          <w:rFonts w:ascii="Arial" w:hAnsi="Arial" w:cs="Arial"/>
          <w:color w:val="221E1F"/>
          <w:sz w:val="23"/>
          <w:szCs w:val="23"/>
        </w:rPr>
        <w:t xml:space="preserve"> these awards. Nominations must be po</w:t>
      </w:r>
      <w:r w:rsidR="004C489A" w:rsidRPr="0011318D">
        <w:rPr>
          <w:rFonts w:ascii="Arial" w:hAnsi="Arial" w:cs="Arial"/>
          <w:color w:val="221E1F"/>
          <w:sz w:val="23"/>
          <w:szCs w:val="23"/>
        </w:rPr>
        <w:t>stmarked by April 15</w:t>
      </w:r>
      <w:r w:rsidRPr="0011318D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11318D">
        <w:rPr>
          <w:rFonts w:ascii="Arial" w:hAnsi="Arial" w:cs="Arial"/>
          <w:color w:val="221E1F"/>
          <w:sz w:val="23"/>
          <w:szCs w:val="23"/>
        </w:rPr>
        <w:t>20</w:t>
      </w:r>
      <w:r w:rsidR="004C489A" w:rsidRPr="0011318D">
        <w:rPr>
          <w:rFonts w:ascii="Arial" w:hAnsi="Arial" w:cs="Arial"/>
          <w:color w:val="221E1F"/>
          <w:sz w:val="23"/>
          <w:szCs w:val="23"/>
        </w:rPr>
        <w:t>23</w:t>
      </w:r>
      <w:r w:rsidRPr="0011318D">
        <w:rPr>
          <w:rFonts w:ascii="Arial" w:hAnsi="Arial" w:cs="Arial"/>
          <w:color w:val="221E1F"/>
          <w:sz w:val="23"/>
          <w:szCs w:val="23"/>
        </w:rPr>
        <w:t>. Award winners will be honored at the PAPPC</w:t>
      </w:r>
      <w:r w:rsidR="00B149CB" w:rsidRPr="0011318D">
        <w:rPr>
          <w:rFonts w:ascii="Arial" w:hAnsi="Arial" w:cs="Arial"/>
          <w:color w:val="221E1F"/>
          <w:sz w:val="23"/>
          <w:szCs w:val="23"/>
        </w:rPr>
        <w:t xml:space="preserve"> </w:t>
      </w:r>
      <w:r w:rsidR="00BE19E8" w:rsidRPr="0011318D">
        <w:rPr>
          <w:rFonts w:ascii="Arial" w:hAnsi="Arial" w:cs="Arial"/>
          <w:color w:val="221E1F"/>
          <w:sz w:val="23"/>
          <w:szCs w:val="23"/>
        </w:rPr>
        <w:t>10</w:t>
      </w:r>
      <w:r w:rsidR="005B3D9A">
        <w:rPr>
          <w:rFonts w:ascii="Arial" w:hAnsi="Arial" w:cs="Arial"/>
          <w:color w:val="221E1F"/>
          <w:sz w:val="23"/>
          <w:szCs w:val="23"/>
        </w:rPr>
        <w:t>1</w:t>
      </w:r>
      <w:r w:rsidR="005B3D9A" w:rsidRPr="005B3D9A">
        <w:rPr>
          <w:rFonts w:ascii="Arial" w:hAnsi="Arial" w:cs="Arial"/>
          <w:color w:val="221E1F"/>
          <w:sz w:val="23"/>
          <w:szCs w:val="23"/>
          <w:vertAlign w:val="superscript"/>
        </w:rPr>
        <w:t>st</w:t>
      </w:r>
      <w:r w:rsidR="00B149CB" w:rsidRPr="0011318D">
        <w:rPr>
          <w:rFonts w:ascii="Arial" w:hAnsi="Arial" w:cs="Arial"/>
          <w:color w:val="221E1F"/>
          <w:sz w:val="23"/>
          <w:szCs w:val="23"/>
        </w:rPr>
        <w:t xml:space="preserve"> Annual Training Institute;</w:t>
      </w:r>
      <w:r w:rsidR="00D6607F" w:rsidRPr="0011318D">
        <w:rPr>
          <w:rFonts w:ascii="Arial" w:hAnsi="Arial" w:cs="Arial"/>
          <w:color w:val="221E1F"/>
          <w:sz w:val="23"/>
          <w:szCs w:val="23"/>
        </w:rPr>
        <w:t xml:space="preserve"> on</w:t>
      </w:r>
      <w:r w:rsidR="007D3DA4" w:rsidRPr="0011318D">
        <w:rPr>
          <w:rFonts w:ascii="Arial" w:hAnsi="Arial" w:cs="Arial"/>
          <w:color w:val="221E1F"/>
          <w:sz w:val="23"/>
          <w:szCs w:val="23"/>
        </w:rPr>
        <w:t xml:space="preserve"> </w:t>
      </w:r>
      <w:r w:rsidR="00B5131D" w:rsidRPr="0011318D">
        <w:rPr>
          <w:rFonts w:ascii="Arial" w:hAnsi="Arial" w:cs="Arial"/>
          <w:color w:val="221E1F"/>
          <w:sz w:val="23"/>
          <w:szCs w:val="23"/>
        </w:rPr>
        <w:t>Tuesday</w:t>
      </w:r>
      <w:r w:rsidR="007D3DA4" w:rsidRPr="0011318D">
        <w:rPr>
          <w:rFonts w:ascii="Arial" w:hAnsi="Arial" w:cs="Arial"/>
          <w:color w:val="221E1F"/>
          <w:sz w:val="23"/>
          <w:szCs w:val="23"/>
        </w:rPr>
        <w:t xml:space="preserve">, May </w:t>
      </w:r>
      <w:r w:rsidR="00AE23F5">
        <w:rPr>
          <w:rFonts w:ascii="Arial" w:hAnsi="Arial" w:cs="Arial"/>
          <w:color w:val="221E1F"/>
          <w:sz w:val="23"/>
          <w:szCs w:val="23"/>
        </w:rPr>
        <w:t>23</w:t>
      </w:r>
      <w:r w:rsidR="007D3DA4" w:rsidRPr="0011318D">
        <w:rPr>
          <w:rFonts w:ascii="Arial" w:hAnsi="Arial" w:cs="Arial"/>
          <w:color w:val="221E1F"/>
          <w:sz w:val="23"/>
          <w:szCs w:val="23"/>
        </w:rPr>
        <w:t>, 20</w:t>
      </w:r>
      <w:r w:rsidR="0011318D" w:rsidRPr="0011318D">
        <w:rPr>
          <w:rFonts w:ascii="Arial" w:hAnsi="Arial" w:cs="Arial"/>
          <w:color w:val="221E1F"/>
          <w:sz w:val="23"/>
          <w:szCs w:val="23"/>
        </w:rPr>
        <w:t>23</w:t>
      </w:r>
      <w:r w:rsidR="00737E74">
        <w:rPr>
          <w:rFonts w:ascii="Arial" w:hAnsi="Arial" w:cs="Arial"/>
          <w:color w:val="221E1F"/>
          <w:sz w:val="23"/>
          <w:szCs w:val="23"/>
        </w:rPr>
        <w:t>,</w:t>
      </w:r>
      <w:r w:rsidR="007D3DA4" w:rsidRPr="0011318D">
        <w:rPr>
          <w:rFonts w:ascii="Arial" w:hAnsi="Arial" w:cs="Arial"/>
          <w:color w:val="221E1F"/>
          <w:sz w:val="23"/>
          <w:szCs w:val="23"/>
        </w:rPr>
        <w:t xml:space="preserve"> at the </w:t>
      </w:r>
      <w:r w:rsidR="0011318D">
        <w:rPr>
          <w:rFonts w:ascii="Arial" w:hAnsi="Arial" w:cs="Arial"/>
          <w:color w:val="221E1F"/>
          <w:sz w:val="23"/>
          <w:szCs w:val="23"/>
        </w:rPr>
        <w:t xml:space="preserve">Kalahari Resort Poconos, 250 Kalahari Blvd, Pocono Manor, PA 18349. </w:t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 xml:space="preserve">Thank you for your interest and support of the 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>20</w:t>
      </w:r>
      <w:r w:rsidR="004C489A">
        <w:rPr>
          <w:rFonts w:ascii="Arial" w:hAnsi="Arial" w:cs="Arial"/>
          <w:color w:val="221E1F"/>
          <w:sz w:val="23"/>
          <w:szCs w:val="23"/>
        </w:rPr>
        <w:t>23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PAPPC Awards Program.</w:t>
      </w:r>
    </w:p>
    <w:p w:rsidR="009442B7" w:rsidRPr="00BE19E8" w:rsidRDefault="00270597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lastRenderedPageBreak/>
        <w:t>Definitions of Award Categories</w:t>
      </w:r>
    </w:p>
    <w:p w:rsidR="009442B7" w:rsidRPr="00F377A1" w:rsidRDefault="00270597">
      <w:pPr>
        <w:pStyle w:val="Pa1"/>
        <w:jc w:val="center"/>
        <w:rPr>
          <w:rFonts w:ascii="Berkeley Book" w:hAnsi="Berkeley Book" w:cs="Berkeley Book"/>
          <w:i/>
          <w:color w:val="221E1F"/>
          <w:sz w:val="23"/>
          <w:szCs w:val="23"/>
        </w:rPr>
      </w:pPr>
      <w:r w:rsidRPr="00BE19E8">
        <w:rPr>
          <w:rFonts w:ascii="Arial" w:hAnsi="Arial" w:cs="Arial"/>
          <w:i/>
          <w:color w:val="221E1F"/>
          <w:sz w:val="23"/>
          <w:szCs w:val="23"/>
        </w:rPr>
        <w:t xml:space="preserve">(Nominees need </w:t>
      </w:r>
      <w:r w:rsidR="0097204A" w:rsidRPr="00BE19E8">
        <w:rPr>
          <w:rFonts w:ascii="Arial" w:hAnsi="Arial" w:cs="Arial"/>
          <w:i/>
          <w:color w:val="221E1F"/>
          <w:sz w:val="23"/>
          <w:szCs w:val="23"/>
        </w:rPr>
        <w:t>NOT</w:t>
      </w:r>
      <w:r w:rsidRPr="00BE19E8">
        <w:rPr>
          <w:rFonts w:ascii="Arial" w:hAnsi="Arial" w:cs="Arial"/>
          <w:i/>
          <w:color w:val="221E1F"/>
          <w:sz w:val="23"/>
          <w:szCs w:val="23"/>
        </w:rPr>
        <w:t xml:space="preserve"> be active members of PAPPC</w:t>
      </w: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>)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>Juvenile Justice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AE4923" w:rsidRPr="00B63633" w:rsidRDefault="00AE4923" w:rsidP="00AE4923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probation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depart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>ment and supervises juveniles all</w:t>
      </w:r>
      <w:r>
        <w:rPr>
          <w:rFonts w:ascii="Arial" w:hAnsi="Arial" w:cs="Arial"/>
          <w:color w:val="221E1F"/>
          <w:sz w:val="23"/>
          <w:szCs w:val="23"/>
        </w:rPr>
        <w:t xml:space="preserve">eged or adjudicated </w:t>
      </w:r>
      <w:r>
        <w:rPr>
          <w:rFonts w:ascii="Arial" w:hAnsi="Arial" w:cs="Arial"/>
          <w:color w:val="221E1F"/>
          <w:sz w:val="23"/>
          <w:szCs w:val="23"/>
        </w:rPr>
        <w:softHyphen/>
        <w:t xml:space="preserve">delinquent or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agency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which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provides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services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offenders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referred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courts,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but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not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limited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to,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detention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centers, residential facilities operated privately or by the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 xml:space="preserve">Department of Public </w:t>
      </w:r>
      <w:r w:rsidRPr="00B63633">
        <w:rPr>
          <w:rFonts w:ascii="Arial" w:hAnsi="Arial" w:cs="Arial"/>
          <w:color w:val="000000"/>
          <w:sz w:val="23"/>
          <w:szCs w:val="23"/>
        </w:rPr>
        <w:t>W</w:t>
      </w:r>
      <w:r w:rsidRPr="00B63633">
        <w:rPr>
          <w:rFonts w:ascii="Arial" w:hAnsi="Arial" w:cs="Arial"/>
          <w:color w:val="221E1F"/>
          <w:sz w:val="23"/>
          <w:szCs w:val="23"/>
        </w:rPr>
        <w:t>elfare, and out-patient or day treatment programs.</w:t>
      </w:r>
    </w:p>
    <w:p w:rsidR="00AE4923" w:rsidRPr="00B63633" w:rsidRDefault="00AE4923" w:rsidP="00AE4923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 xml:space="preserve">Adult </w:t>
      </w:r>
      <w:r w:rsidR="005B3D9A">
        <w:rPr>
          <w:rFonts w:ascii="Arial" w:hAnsi="Arial" w:cs="Arial"/>
          <w:b/>
          <w:color w:val="221E1F"/>
          <w:sz w:val="23"/>
          <w:szCs w:val="23"/>
        </w:rPr>
        <w:t>Criminal Justice</w:t>
      </w:r>
      <w:r w:rsidRPr="00B63633">
        <w:rPr>
          <w:rFonts w:ascii="Arial" w:hAnsi="Arial" w:cs="Arial"/>
          <w:b/>
          <w:color w:val="221E1F"/>
          <w:sz w:val="23"/>
          <w:szCs w:val="23"/>
        </w:rPr>
        <w:t xml:space="preserve">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AE23F5" w:rsidRPr="00B63633" w:rsidRDefault="00AE23F5" w:rsidP="00AE23F5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agency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the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federal,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state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or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local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level which provides supervision t</w:t>
      </w:r>
      <w:r>
        <w:rPr>
          <w:rFonts w:ascii="Arial" w:hAnsi="Arial" w:cs="Arial"/>
          <w:color w:val="221E1F"/>
          <w:sz w:val="23"/>
          <w:szCs w:val="23"/>
        </w:rPr>
        <w:t>o adults on probation or parole or 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adult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>correctional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institutional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facility,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 jails, state, and fede</w:t>
      </w:r>
      <w:r>
        <w:rPr>
          <w:rFonts w:ascii="Arial" w:hAnsi="Arial" w:cs="Arial"/>
          <w:color w:val="221E1F"/>
          <w:sz w:val="23"/>
          <w:szCs w:val="23"/>
        </w:rPr>
        <w:t xml:space="preserve">ral prisons within Pennsylvania,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the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field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of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>community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corrections,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private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contract facilities or vendors who contract with state</w:t>
      </w:r>
      <w:r>
        <w:rPr>
          <w:rFonts w:ascii="Arial" w:hAnsi="Arial" w:cs="Arial"/>
          <w:color w:val="221E1F"/>
          <w:sz w:val="23"/>
          <w:szCs w:val="23"/>
        </w:rPr>
        <w:t xml:space="preserve">, federal or county governments,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state,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federal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operated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half-way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houses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or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community corrections centers within the state of Pennsylvania.</w:t>
      </w:r>
    </w:p>
    <w:p w:rsidR="00AE23F5" w:rsidRPr="00B63633" w:rsidRDefault="00AE23F5" w:rsidP="00AE23F5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4C489A" w:rsidRPr="00B63633" w:rsidRDefault="004C489A" w:rsidP="004C489A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</w:p>
    <w:p w:rsidR="004C489A" w:rsidRPr="00B63633" w:rsidRDefault="004C489A" w:rsidP="004C489A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4C489A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Nomination Criteria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1.</w:t>
      </w:r>
      <w:r w:rsidRPr="00B63633">
        <w:rPr>
          <w:rFonts w:ascii="Arial" w:hAnsi="Arial" w:cs="Arial"/>
          <w:color w:val="221E1F"/>
          <w:sz w:val="23"/>
          <w:szCs w:val="23"/>
        </w:rPr>
        <w:tab/>
        <w:t>Nominee must be employed in the award category at the time the nomination is submitted.</w:t>
      </w: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(Date of submission is defined as the date of the nomination letter’s postmark.)</w:t>
      </w: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2.</w:t>
      </w:r>
      <w:r w:rsidRPr="00B63633">
        <w:rPr>
          <w:rFonts w:ascii="Arial" w:hAnsi="Arial" w:cs="Arial"/>
          <w:color w:val="221E1F"/>
          <w:sz w:val="23"/>
          <w:szCs w:val="23"/>
        </w:rPr>
        <w:tab/>
        <w:t>Nominations must be p</w:t>
      </w:r>
      <w:r w:rsidR="004C489A">
        <w:rPr>
          <w:rFonts w:ascii="Arial" w:hAnsi="Arial" w:cs="Arial"/>
          <w:color w:val="221E1F"/>
          <w:sz w:val="23"/>
          <w:szCs w:val="23"/>
        </w:rPr>
        <w:t>ostmarked no later than April 15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4C489A">
        <w:rPr>
          <w:rFonts w:ascii="Arial" w:hAnsi="Arial" w:cs="Arial"/>
          <w:color w:val="221E1F"/>
          <w:sz w:val="23"/>
          <w:szCs w:val="23"/>
        </w:rPr>
        <w:t>23</w:t>
      </w:r>
      <w:r w:rsidRPr="00B63633">
        <w:rPr>
          <w:rFonts w:ascii="Arial" w:hAnsi="Arial" w:cs="Arial"/>
          <w:color w:val="221E1F"/>
          <w:sz w:val="23"/>
          <w:szCs w:val="23"/>
        </w:rPr>
        <w:t>.</w:t>
      </w:r>
    </w:p>
    <w:p w:rsidR="009442B7" w:rsidRPr="00B63633" w:rsidRDefault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3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Winners from previous years may not be re-nominated.</w:t>
      </w:r>
    </w:p>
    <w:p w:rsidR="009442B7" w:rsidRPr="00B63633" w:rsidRDefault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4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Nominations should be written so the nominee’s identity cannot be discerned by reading the narrative. The name and agency of the nominee should only be written the cover page.</w:t>
      </w:r>
    </w:p>
    <w:p w:rsidR="009442B7" w:rsidRPr="00B63633" w:rsidRDefault="00F377A1" w:rsidP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5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Nominations should be submitted on this nomination form</w:t>
      </w:r>
      <w:r w:rsidRPr="00B63633">
        <w:rPr>
          <w:rFonts w:ascii="Arial" w:hAnsi="Arial" w:cs="Arial"/>
          <w:color w:val="221E1F"/>
          <w:sz w:val="23"/>
          <w:szCs w:val="23"/>
        </w:rPr>
        <w:t>.</w:t>
      </w:r>
    </w:p>
    <w:p w:rsidR="009442B7" w:rsidRPr="00B63633" w:rsidRDefault="00AE23F5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lastRenderedPageBreak/>
        <w:t>2023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PLEASE CHECK THE APPROPRIATE NOMINATION CATE</w:t>
      </w:r>
      <w:r w:rsidRPr="00B63633">
        <w:rPr>
          <w:rFonts w:ascii="Arial" w:hAnsi="Arial" w:cs="Arial"/>
          <w:color w:val="000000"/>
          <w:sz w:val="23"/>
          <w:szCs w:val="23"/>
        </w:rPr>
        <w:t>G</w:t>
      </w:r>
      <w:r w:rsidRPr="00B63633">
        <w:rPr>
          <w:rFonts w:ascii="Arial" w:hAnsi="Arial" w:cs="Arial"/>
          <w:color w:val="221E1F"/>
          <w:sz w:val="23"/>
          <w:szCs w:val="23"/>
        </w:rPr>
        <w:t>ORY</w:t>
      </w: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>JUVENILE JUSTICE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 xml:space="preserve">ADULT </w:t>
      </w:r>
      <w:r w:rsidR="005B3D9A">
        <w:rPr>
          <w:rFonts w:ascii="Arial" w:hAnsi="Arial" w:cs="Arial"/>
          <w:color w:val="221E1F"/>
          <w:sz w:val="23"/>
          <w:szCs w:val="23"/>
        </w:rPr>
        <w:t>CRIMINAL JUSTICE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B63633" w:rsidRPr="00B63633" w:rsidRDefault="00B63633" w:rsidP="00B63633">
      <w:pPr>
        <w:pStyle w:val="Default"/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Name of Nominee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</w:t>
      </w:r>
      <w:r w:rsidR="00B63633">
        <w:rPr>
          <w:rFonts w:ascii="Arial" w:hAnsi="Arial" w:cs="Arial"/>
          <w:color w:val="221E1F"/>
          <w:sz w:val="23"/>
          <w:szCs w:val="23"/>
        </w:rPr>
        <w:t>_____________________________</w:t>
      </w:r>
      <w:r w:rsidRPr="00B63633">
        <w:rPr>
          <w:rFonts w:ascii="Arial" w:hAnsi="Arial" w:cs="Arial"/>
          <w:color w:val="221E1F"/>
          <w:sz w:val="23"/>
          <w:szCs w:val="23"/>
        </w:rPr>
        <w:t>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Agency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B63633" w:rsidP="00F377A1">
      <w:pPr>
        <w:pStyle w:val="Pa0"/>
        <w:ind w:left="5040" w:firstLine="7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>____________________________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______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Phone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B63633" w:rsidP="00B63633">
      <w:pPr>
        <w:pStyle w:val="Pa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                                                  ____________________________</w:t>
      </w:r>
    </w:p>
    <w:p w:rsidR="009442B7" w:rsidRPr="00B63633" w:rsidRDefault="00B63633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>
        <w:rPr>
          <w:rStyle w:val="A3"/>
          <w:rFonts w:ascii="Arial" w:hAnsi="Arial" w:cs="Arial"/>
        </w:rPr>
        <w:t>Telephone</w:t>
      </w:r>
      <w:r w:rsidR="00270597" w:rsidRPr="00B63633">
        <w:rPr>
          <w:rStyle w:val="A3"/>
          <w:rFonts w:ascii="Arial" w:hAnsi="Arial" w:cs="Arial"/>
        </w:rPr>
        <w:t xml:space="preserve"> Number of Contact Person</w:t>
      </w:r>
    </w:p>
    <w:p w:rsidR="00B63633" w:rsidRDefault="00B63633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Name of contact person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_____________________________________</w:t>
      </w:r>
    </w:p>
    <w:p w:rsidR="009442B7" w:rsidRPr="00B63633" w:rsidRDefault="00F377A1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R</w:t>
      </w:r>
      <w:r w:rsidR="00270597" w:rsidRPr="00B63633">
        <w:rPr>
          <w:rStyle w:val="A3"/>
          <w:rFonts w:ascii="Arial" w:hAnsi="Arial" w:cs="Arial"/>
        </w:rPr>
        <w:t>elationship to nominee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_____________________________________</w:t>
      </w:r>
    </w:p>
    <w:p w:rsidR="009442B7" w:rsidRPr="00B63633" w:rsidRDefault="00F377A1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A</w:t>
      </w:r>
      <w:r w:rsidR="00270597" w:rsidRPr="00B63633">
        <w:rPr>
          <w:rStyle w:val="A3"/>
          <w:rFonts w:ascii="Arial" w:hAnsi="Arial" w:cs="Arial"/>
        </w:rPr>
        <w:t>ddress of contact person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B63633" w:rsidRDefault="00B63633" w:rsidP="00B63633">
      <w:pPr>
        <w:pStyle w:val="Default"/>
      </w:pPr>
    </w:p>
    <w:p w:rsidR="00B63633" w:rsidRDefault="00B63633" w:rsidP="00B63633">
      <w:pPr>
        <w:pStyle w:val="Default"/>
      </w:pPr>
    </w:p>
    <w:p w:rsidR="00B63633" w:rsidRDefault="00B63633" w:rsidP="00B63633">
      <w:pPr>
        <w:pStyle w:val="Default"/>
      </w:pPr>
    </w:p>
    <w:p w:rsidR="00B63633" w:rsidRPr="00B63633" w:rsidRDefault="00B63633" w:rsidP="00B63633">
      <w:pPr>
        <w:pStyle w:val="Default"/>
      </w:pPr>
    </w:p>
    <w:p w:rsidR="00F377A1" w:rsidRPr="00B63633" w:rsidRDefault="00F377A1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BE19E8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SUBMITT </w:t>
      </w:r>
      <w:r w:rsidR="00AE23F5">
        <w:rPr>
          <w:rFonts w:ascii="Arial" w:hAnsi="Arial" w:cs="Arial"/>
          <w:color w:val="221E1F"/>
          <w:sz w:val="23"/>
          <w:szCs w:val="23"/>
        </w:rPr>
        <w:t>BY:</w:t>
      </w:r>
      <w:r w:rsidR="00AE23F5">
        <w:rPr>
          <w:rFonts w:ascii="Arial" w:hAnsi="Arial" w:cs="Arial"/>
          <w:color w:val="221E1F"/>
          <w:sz w:val="23"/>
          <w:szCs w:val="23"/>
        </w:rPr>
        <w:tab/>
        <w:t>April 15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AE23F5">
        <w:rPr>
          <w:rFonts w:ascii="Arial" w:hAnsi="Arial" w:cs="Arial"/>
          <w:color w:val="221E1F"/>
          <w:sz w:val="23"/>
          <w:szCs w:val="23"/>
        </w:rPr>
        <w:t>23</w:t>
      </w:r>
    </w:p>
    <w:p w:rsidR="00F377A1" w:rsidRPr="00B63633" w:rsidRDefault="00F377A1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</w:p>
    <w:p w:rsidR="001F0669" w:rsidRPr="00B63633" w:rsidRDefault="00CC1FF7" w:rsidP="00B63633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RETURN TO</w:t>
      </w:r>
      <w:r w:rsidR="00B63633" w:rsidRPr="00B63633">
        <w:rPr>
          <w:rFonts w:ascii="Arial" w:hAnsi="Arial" w:cs="Arial"/>
          <w:color w:val="221E1F"/>
          <w:sz w:val="23"/>
          <w:szCs w:val="23"/>
        </w:rPr>
        <w:t xml:space="preserve">:  </w:t>
      </w:r>
      <w:r w:rsidR="001F0669" w:rsidRPr="00B63633">
        <w:rPr>
          <w:rFonts w:ascii="Arial" w:hAnsi="Arial" w:cs="Arial"/>
          <w:b/>
        </w:rPr>
        <w:t>Tonuia Smith</w:t>
      </w:r>
    </w:p>
    <w:p w:rsidR="00B63633" w:rsidRPr="00B63633" w:rsidRDefault="00B63633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hyperlink r:id="rId6" w:history="1">
        <w:r w:rsidRPr="00B63633">
          <w:rPr>
            <w:rStyle w:val="Hyperlink"/>
            <w:rFonts w:ascii="Arial" w:hAnsi="Arial" w:cs="Arial"/>
          </w:rPr>
          <w:t>Smithto@westmoreland.edu</w:t>
        </w:r>
      </w:hyperlink>
      <w:r w:rsidRPr="00B63633">
        <w:rPr>
          <w:rFonts w:ascii="Arial" w:hAnsi="Arial" w:cs="Arial"/>
        </w:rPr>
        <w:t xml:space="preserve"> </w:t>
      </w:r>
    </w:p>
    <w:p w:rsidR="00B63633" w:rsidRPr="00B63633" w:rsidRDefault="00B63633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  <w:t>or</w:t>
      </w:r>
    </w:p>
    <w:p w:rsidR="001F0669" w:rsidRPr="00B63633" w:rsidRDefault="001F0669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</w:p>
    <w:p w:rsidR="0097204A" w:rsidRPr="00B63633" w:rsidRDefault="0097204A" w:rsidP="0097204A">
      <w:pPr>
        <w:pStyle w:val="Default"/>
        <w:rPr>
          <w:rFonts w:ascii="Arial" w:hAnsi="Arial" w:cs="Arial"/>
          <w:b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  <w:b/>
        </w:rPr>
        <w:t>PAPPC - Awards</w:t>
      </w:r>
    </w:p>
    <w:p w:rsidR="0097204A" w:rsidRPr="00B63633" w:rsidRDefault="0097204A" w:rsidP="0097204A">
      <w:pPr>
        <w:pStyle w:val="Default"/>
        <w:ind w:left="720" w:firstLine="720"/>
        <w:rPr>
          <w:rFonts w:ascii="Arial" w:hAnsi="Arial" w:cs="Arial"/>
          <w:b/>
        </w:rPr>
      </w:pPr>
      <w:r w:rsidRPr="00B63633">
        <w:rPr>
          <w:rFonts w:ascii="Arial" w:hAnsi="Arial" w:cs="Arial"/>
          <w:b/>
        </w:rPr>
        <w:t xml:space="preserve">P.O. Box </w:t>
      </w:r>
      <w:r w:rsidR="00287CB3">
        <w:rPr>
          <w:rFonts w:ascii="Arial" w:hAnsi="Arial" w:cs="Arial"/>
          <w:b/>
        </w:rPr>
        <w:t>1603</w:t>
      </w:r>
    </w:p>
    <w:p w:rsidR="0097204A" w:rsidRPr="00B63633" w:rsidRDefault="00287CB3" w:rsidP="0097204A">
      <w:pPr>
        <w:pStyle w:val="Default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Greensburg, PA 15601</w:t>
      </w:r>
      <w:bookmarkStart w:id="0" w:name="_GoBack"/>
      <w:bookmarkEnd w:id="0"/>
    </w:p>
    <w:p w:rsidR="009442B7" w:rsidRPr="00BE19E8" w:rsidRDefault="00AE23F5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lastRenderedPageBreak/>
        <w:t>2023</w:t>
      </w:r>
      <w:r w:rsidR="00F377A1" w:rsidRPr="00BE19E8"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E19E8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Nomination</w:t>
      </w:r>
    </w:p>
    <w:p w:rsidR="009442B7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EC7F39" w:rsidRPr="00EC7F39" w:rsidRDefault="00EC7F39" w:rsidP="00EC7F39">
      <w:pPr>
        <w:pStyle w:val="Default"/>
      </w:pPr>
    </w:p>
    <w:p w:rsidR="009442B7" w:rsidRPr="00BE19E8" w:rsidRDefault="00270597" w:rsidP="008441E6">
      <w:pPr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I. Describe (do not list)</w:t>
      </w:r>
      <w:r w:rsidR="008441E6" w:rsidRPr="00BE19E8">
        <w:rPr>
          <w:rFonts w:ascii="Arial" w:hAnsi="Arial" w:cs="Arial"/>
          <w:color w:val="221E1F"/>
          <w:sz w:val="23"/>
          <w:szCs w:val="23"/>
        </w:rPr>
        <w:t xml:space="preserve"> a significant experience,</w:t>
      </w:r>
      <w:r w:rsidRPr="00BE19E8">
        <w:rPr>
          <w:rFonts w:ascii="Arial" w:hAnsi="Arial" w:cs="Arial"/>
          <w:color w:val="221E1F"/>
          <w:sz w:val="23"/>
          <w:szCs w:val="23"/>
        </w:rPr>
        <w:t xml:space="preserve"> the qualities, skills, and abilities </w:t>
      </w:r>
      <w:r w:rsidR="00D6607F" w:rsidRPr="00BE19E8">
        <w:rPr>
          <w:rFonts w:ascii="Arial" w:hAnsi="Arial" w:cs="Arial"/>
          <w:color w:val="221E1F"/>
          <w:sz w:val="23"/>
          <w:szCs w:val="23"/>
        </w:rPr>
        <w:t xml:space="preserve">which has contributed to the nominees’ professional development. </w:t>
      </w:r>
      <w:r w:rsidRPr="00BE19E8">
        <w:rPr>
          <w:rFonts w:ascii="Arial" w:hAnsi="Arial" w:cs="Arial"/>
          <w:color w:val="221E1F"/>
          <w:sz w:val="23"/>
          <w:szCs w:val="23"/>
        </w:rPr>
        <w:t xml:space="preserve"> Include examples of initiative, creativity, leadership, management skills, organizational ability, and other personal attributes they exhibit</w:t>
      </w:r>
      <w:r w:rsidR="008441E6" w:rsidRPr="00BE19E8">
        <w:rPr>
          <w:rFonts w:ascii="Arial" w:hAnsi="Arial" w:cs="Arial"/>
          <w:color w:val="221E1F"/>
          <w:sz w:val="23"/>
          <w:szCs w:val="23"/>
        </w:rPr>
        <w:t>.</w:t>
      </w: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- 1 -</w:t>
      </w: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(Continue on page 2 if necessary.)</w:t>
      </w:r>
    </w:p>
    <w:p w:rsidR="00CE1047" w:rsidRDefault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Pr="00CE1047" w:rsidRDefault="00CE1047" w:rsidP="00CE1047">
      <w:pPr>
        <w:pStyle w:val="Default"/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 xml:space="preserve">- 2 </w:t>
      </w:r>
      <w:r w:rsidR="00BE19E8">
        <w:rPr>
          <w:rFonts w:ascii="Berkeley Book" w:hAnsi="Berkeley Book" w:cs="Berkeley Book"/>
          <w:color w:val="221E1F"/>
          <w:sz w:val="23"/>
          <w:szCs w:val="23"/>
        </w:rPr>
        <w:t>–</w:t>
      </w:r>
    </w:p>
    <w:p w:rsidR="00BE19E8" w:rsidRDefault="00BE19E8" w:rsidP="00BE19E8">
      <w:pPr>
        <w:pStyle w:val="Default"/>
      </w:pPr>
    </w:p>
    <w:p w:rsidR="00BE19E8" w:rsidRDefault="00BE19E8" w:rsidP="00BE19E8">
      <w:pPr>
        <w:pStyle w:val="Default"/>
      </w:pPr>
    </w:p>
    <w:p w:rsidR="00BE19E8" w:rsidRDefault="00BE19E8" w:rsidP="00BE19E8">
      <w:pPr>
        <w:pStyle w:val="Default"/>
      </w:pPr>
    </w:p>
    <w:p w:rsidR="00BE19E8" w:rsidRPr="00BE19E8" w:rsidRDefault="00BE19E8" w:rsidP="00BE19E8">
      <w:pPr>
        <w:pStyle w:val="Default"/>
      </w:pP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(Continue on page 3 if necessary.)</w:t>
      </w:r>
    </w:p>
    <w:p w:rsidR="00CE1047" w:rsidRDefault="00CE1047" w:rsidP="00CE1047">
      <w:pPr>
        <w:pStyle w:val="Default"/>
        <w:jc w:val="center"/>
      </w:pPr>
    </w:p>
    <w:p w:rsidR="008441E6" w:rsidRDefault="008441E6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Pr="00CE1047" w:rsidRDefault="00CE1047" w:rsidP="00CE1047">
      <w:pPr>
        <w:pStyle w:val="Default"/>
        <w:jc w:val="center"/>
      </w:pPr>
    </w:p>
    <w:p w:rsidR="00CE1047" w:rsidRDefault="00270597" w:rsidP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- 3 -</w:t>
      </w:r>
    </w:p>
    <w:sectPr w:rsidR="00CE1047" w:rsidSect="00F377A1">
      <w:pgSz w:w="12240" w:h="16340"/>
      <w:pgMar w:top="630" w:right="850" w:bottom="144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E1D"/>
    <w:multiLevelType w:val="hybridMultilevel"/>
    <w:tmpl w:val="30E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30A9"/>
    <w:multiLevelType w:val="hybridMultilevel"/>
    <w:tmpl w:val="301AC49C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4E2B"/>
    <w:multiLevelType w:val="hybridMultilevel"/>
    <w:tmpl w:val="FB9E77A4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1"/>
    <w:rsid w:val="0011318D"/>
    <w:rsid w:val="001F0669"/>
    <w:rsid w:val="00270597"/>
    <w:rsid w:val="00287CB3"/>
    <w:rsid w:val="004C489A"/>
    <w:rsid w:val="004F17D8"/>
    <w:rsid w:val="005036B4"/>
    <w:rsid w:val="005B3D9A"/>
    <w:rsid w:val="005C1086"/>
    <w:rsid w:val="006E6BE9"/>
    <w:rsid w:val="00737E74"/>
    <w:rsid w:val="0078068D"/>
    <w:rsid w:val="00786D58"/>
    <w:rsid w:val="007D3DA4"/>
    <w:rsid w:val="008441E6"/>
    <w:rsid w:val="008606D6"/>
    <w:rsid w:val="009442B7"/>
    <w:rsid w:val="0097204A"/>
    <w:rsid w:val="009A0CDD"/>
    <w:rsid w:val="009B1932"/>
    <w:rsid w:val="00AE23F5"/>
    <w:rsid w:val="00AE4923"/>
    <w:rsid w:val="00B01506"/>
    <w:rsid w:val="00B149CB"/>
    <w:rsid w:val="00B5131D"/>
    <w:rsid w:val="00B63633"/>
    <w:rsid w:val="00B804FF"/>
    <w:rsid w:val="00BE19E8"/>
    <w:rsid w:val="00CC1FF7"/>
    <w:rsid w:val="00CD4988"/>
    <w:rsid w:val="00CE1047"/>
    <w:rsid w:val="00D412A8"/>
    <w:rsid w:val="00D6607F"/>
    <w:rsid w:val="00DF1E68"/>
    <w:rsid w:val="00E04BED"/>
    <w:rsid w:val="00E86F74"/>
    <w:rsid w:val="00EC171A"/>
    <w:rsid w:val="00EC7F39"/>
    <w:rsid w:val="00F07965"/>
    <w:rsid w:val="00F377A1"/>
    <w:rsid w:val="00F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F5590"/>
  <w15:docId w15:val="{0F65A346-3106-2542-B60F-443854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68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8068D"/>
    <w:rPr>
      <w:color w:val="221E1F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068D"/>
    <w:rPr>
      <w:rFonts w:ascii="Berkeley Book" w:hAnsi="Berkeley Book" w:cs="Berkeley Book"/>
      <w:color w:val="221E1F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B63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to@westmore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CAHeberlig</dc:creator>
  <cp:lastModifiedBy>Dawna Miletics</cp:lastModifiedBy>
  <cp:revision>2</cp:revision>
  <dcterms:created xsi:type="dcterms:W3CDTF">2023-02-03T19:27:00Z</dcterms:created>
  <dcterms:modified xsi:type="dcterms:W3CDTF">2023-02-03T19:27:00Z</dcterms:modified>
</cp:coreProperties>
</file>