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422C" w:rsidRPr="00C57ACB" w:rsidRDefault="006E422C" w:rsidP="00C57ACB">
      <w:pPr>
        <w:pStyle w:val="BasicParagraph"/>
        <w:spacing w:line="240" w:lineRule="auto"/>
        <w:jc w:val="center"/>
        <w:rPr>
          <w:rFonts w:ascii="DanmarkURWTExtBol" w:hAnsi="DanmarkURWTExtBol" w:cs="DanmarkURWTExtBol"/>
          <w:sz w:val="28"/>
          <w:szCs w:val="28"/>
        </w:rPr>
      </w:pPr>
      <w:r w:rsidRPr="00C57ACB">
        <w:rPr>
          <w:rFonts w:ascii="DanmarkURWTExtBol" w:hAnsi="DanmarkURWTExtBol" w:cs="DanmarkURWTExtBol"/>
          <w:sz w:val="28"/>
          <w:szCs w:val="28"/>
        </w:rPr>
        <w:t>Pennsylvania Asso</w:t>
      </w:r>
      <w:bookmarkStart w:id="0" w:name="_GoBack"/>
      <w:bookmarkEnd w:id="0"/>
      <w:r w:rsidRPr="00C57ACB">
        <w:rPr>
          <w:rFonts w:ascii="DanmarkURWTExtBol" w:hAnsi="DanmarkURWTExtBol" w:cs="DanmarkURWTExtBol"/>
          <w:sz w:val="28"/>
          <w:szCs w:val="28"/>
        </w:rPr>
        <w:t>ciation of Probation Parole and Corrections</w:t>
      </w:r>
    </w:p>
    <w:p w:rsidR="006E422C" w:rsidRPr="009360CC" w:rsidRDefault="002F5BC8" w:rsidP="00C57ACB">
      <w:pPr>
        <w:pStyle w:val="BasicParagraph"/>
        <w:jc w:val="center"/>
        <w:rPr>
          <w:rFonts w:ascii="DanmarkURWTExtBol" w:hAnsi="DanmarkURWTExtBol" w:cs="DanmarkURWTExtBol"/>
          <w:i/>
          <w:sz w:val="20"/>
          <w:szCs w:val="20"/>
        </w:rPr>
      </w:pPr>
      <w:r w:rsidRPr="009360CC">
        <w:rPr>
          <w:rFonts w:ascii="DanmarkURWTExtBol" w:hAnsi="DanmarkURWTExtBol" w:cs="DanmarkURWTExtBol"/>
          <w:i/>
          <w:sz w:val="20"/>
          <w:szCs w:val="20"/>
        </w:rPr>
        <w:t>P</w:t>
      </w:r>
      <w:r w:rsidR="006E422C" w:rsidRPr="009360CC">
        <w:rPr>
          <w:rFonts w:ascii="DanmarkURWTExtBol" w:hAnsi="DanmarkURWTExtBol" w:cs="DanmarkURWTExtBol"/>
          <w:i/>
          <w:sz w:val="20"/>
          <w:szCs w:val="20"/>
        </w:rPr>
        <w:t>resent</w:t>
      </w:r>
      <w:r>
        <w:rPr>
          <w:rFonts w:ascii="DanmarkURWTExtBol" w:hAnsi="DanmarkURWTExtBol" w:cs="DanmarkURWTExtBol"/>
          <w:i/>
          <w:sz w:val="20"/>
          <w:szCs w:val="20"/>
        </w:rPr>
        <w:t>s the</w:t>
      </w:r>
    </w:p>
    <w:p w:rsidR="006E422C" w:rsidRPr="008E2DE1" w:rsidRDefault="006E422C" w:rsidP="008E2DE1">
      <w:pPr>
        <w:jc w:val="center"/>
        <w:rPr>
          <w:sz w:val="8"/>
          <w:szCs w:val="8"/>
        </w:rPr>
      </w:pPr>
    </w:p>
    <w:p w:rsidR="006E422C" w:rsidRDefault="002F5BC8" w:rsidP="00C57ACB">
      <w:pPr>
        <w:tabs>
          <w:tab w:val="left" w:pos="1440"/>
          <w:tab w:val="center" w:pos="5400"/>
          <w:tab w:val="right" w:pos="10800"/>
        </w:tabs>
        <w:jc w:val="center"/>
        <w:rPr>
          <w:b/>
          <w:i/>
          <w:noProof/>
          <w:sz w:val="32"/>
          <w:szCs w:val="32"/>
        </w:rPr>
      </w:pPr>
      <w:r>
        <w:rPr>
          <w:b/>
          <w:i/>
          <w:noProof/>
          <w:sz w:val="32"/>
          <w:szCs w:val="32"/>
        </w:rPr>
        <w:t>20</w:t>
      </w:r>
      <w:r w:rsidR="00DC29F8">
        <w:rPr>
          <w:b/>
          <w:i/>
          <w:noProof/>
          <w:sz w:val="32"/>
          <w:szCs w:val="32"/>
        </w:rPr>
        <w:t>2</w:t>
      </w:r>
      <w:r w:rsidR="00D224CC">
        <w:rPr>
          <w:b/>
          <w:i/>
          <w:noProof/>
          <w:sz w:val="32"/>
          <w:szCs w:val="32"/>
        </w:rPr>
        <w:t>3</w:t>
      </w:r>
      <w:r>
        <w:rPr>
          <w:b/>
          <w:i/>
          <w:noProof/>
          <w:sz w:val="32"/>
          <w:szCs w:val="32"/>
        </w:rPr>
        <w:t xml:space="preserve"> Annual Training Institute and Conference</w:t>
      </w:r>
    </w:p>
    <w:p w:rsidR="003970FB" w:rsidRDefault="00D224CC" w:rsidP="00C57ACB">
      <w:pPr>
        <w:tabs>
          <w:tab w:val="left" w:pos="1440"/>
          <w:tab w:val="center" w:pos="5400"/>
          <w:tab w:val="right" w:pos="10800"/>
        </w:tabs>
        <w:jc w:val="center"/>
        <w:rPr>
          <w:b/>
          <w:i/>
          <w:sz w:val="32"/>
          <w:szCs w:val="32"/>
        </w:rPr>
      </w:pPr>
      <w:bookmarkStart w:id="1" w:name="_Hlk76028538"/>
      <w:r>
        <w:rPr>
          <w:b/>
          <w:i/>
          <w:noProof/>
          <w:sz w:val="32"/>
          <w:szCs w:val="32"/>
        </w:rPr>
        <w:t>From Awarness to Understanding:Best Pratices for a New Era</w:t>
      </w:r>
      <w:r w:rsidR="00F04A9A">
        <w:rPr>
          <w:b/>
          <w:i/>
          <w:noProof/>
          <w:sz w:val="32"/>
          <w:szCs w:val="32"/>
        </w:rPr>
        <w:t xml:space="preserve"> </w:t>
      </w:r>
    </w:p>
    <w:bookmarkEnd w:id="1"/>
    <w:p w:rsidR="006E422C" w:rsidRPr="00927DD2" w:rsidRDefault="002F5BC8" w:rsidP="00D862EF">
      <w:pPr>
        <w:spacing w:before="240"/>
        <w:jc w:val="center"/>
        <w:rPr>
          <w:b/>
          <w:sz w:val="28"/>
          <w:szCs w:val="28"/>
        </w:rPr>
      </w:pPr>
      <w:r w:rsidRPr="00927DD2">
        <w:rPr>
          <w:b/>
          <w:sz w:val="28"/>
          <w:szCs w:val="28"/>
        </w:rPr>
        <w:t xml:space="preserve">May </w:t>
      </w:r>
      <w:r w:rsidR="00D62698">
        <w:rPr>
          <w:b/>
          <w:sz w:val="28"/>
          <w:szCs w:val="28"/>
        </w:rPr>
        <w:t>2</w:t>
      </w:r>
      <w:r w:rsidR="00D224CC">
        <w:rPr>
          <w:b/>
          <w:sz w:val="28"/>
          <w:szCs w:val="28"/>
        </w:rPr>
        <w:t>1</w:t>
      </w:r>
      <w:r w:rsidR="00A47477" w:rsidRPr="00927DD2">
        <w:rPr>
          <w:b/>
          <w:sz w:val="28"/>
          <w:szCs w:val="28"/>
        </w:rPr>
        <w:t>-2</w:t>
      </w:r>
      <w:r w:rsidR="00D224CC">
        <w:rPr>
          <w:b/>
          <w:sz w:val="28"/>
          <w:szCs w:val="28"/>
        </w:rPr>
        <w:t>4</w:t>
      </w:r>
      <w:r w:rsidR="00A47477" w:rsidRPr="00927DD2">
        <w:rPr>
          <w:b/>
          <w:sz w:val="28"/>
          <w:szCs w:val="28"/>
        </w:rPr>
        <w:t>, 20</w:t>
      </w:r>
      <w:r w:rsidR="00DC29F8" w:rsidRPr="00927DD2">
        <w:rPr>
          <w:b/>
          <w:sz w:val="28"/>
          <w:szCs w:val="28"/>
        </w:rPr>
        <w:t>2</w:t>
      </w:r>
      <w:r w:rsidR="00D224CC">
        <w:rPr>
          <w:b/>
          <w:sz w:val="28"/>
          <w:szCs w:val="28"/>
        </w:rPr>
        <w:t>3</w:t>
      </w:r>
      <w:r w:rsidRPr="00927DD2">
        <w:rPr>
          <w:b/>
          <w:sz w:val="28"/>
          <w:szCs w:val="28"/>
        </w:rPr>
        <w:t xml:space="preserve"> – </w:t>
      </w:r>
      <w:r w:rsidR="00D224CC">
        <w:rPr>
          <w:b/>
          <w:sz w:val="28"/>
          <w:szCs w:val="28"/>
        </w:rPr>
        <w:t>Kalahari Resort Poconos</w:t>
      </w:r>
      <w:r w:rsidR="00DC29F8" w:rsidRPr="00927DD2">
        <w:rPr>
          <w:b/>
          <w:sz w:val="28"/>
          <w:szCs w:val="28"/>
        </w:rPr>
        <w:t>,</w:t>
      </w:r>
      <w:r w:rsidRPr="00927DD2">
        <w:rPr>
          <w:b/>
          <w:sz w:val="28"/>
          <w:szCs w:val="28"/>
        </w:rPr>
        <w:t xml:space="preserve"> PA</w:t>
      </w:r>
    </w:p>
    <w:p w:rsidR="006E422C" w:rsidRPr="00D544E1" w:rsidRDefault="00BF4E97" w:rsidP="00CC7AA7">
      <w:pPr>
        <w:spacing w:before="240"/>
        <w:jc w:val="center"/>
        <w:rPr>
          <w:sz w:val="16"/>
          <w:szCs w:val="16"/>
        </w:rPr>
      </w:pPr>
      <w:r w:rsidRPr="007906F4">
        <w:rPr>
          <w:noProof/>
          <w:sz w:val="20"/>
        </w:rPr>
        <mc:AlternateContent>
          <mc:Choice Requires="wps">
            <w:drawing>
              <wp:anchor distT="0" distB="0" distL="114300" distR="114300" simplePos="0" relativeHeight="251658240" behindDoc="0" locked="0" layoutInCell="0" allowOverlap="1">
                <wp:simplePos x="0" y="0"/>
                <wp:positionH relativeFrom="page">
                  <wp:align>center</wp:align>
                </wp:positionH>
                <wp:positionV relativeFrom="paragraph">
                  <wp:posOffset>66675</wp:posOffset>
                </wp:positionV>
                <wp:extent cx="6766560" cy="914400"/>
                <wp:effectExtent l="0" t="0" r="1524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914400"/>
                        </a:xfrm>
                        <a:prstGeom prst="rect">
                          <a:avLst/>
                        </a:prstGeom>
                        <a:solidFill>
                          <a:srgbClr val="FFFFFF"/>
                        </a:solidFill>
                        <a:ln w="12700">
                          <a:solidFill>
                            <a:srgbClr val="000000"/>
                          </a:solidFill>
                          <a:miter lim="800000"/>
                          <a:headEnd/>
                          <a:tailEnd/>
                        </a:ln>
                      </wps:spPr>
                      <wps:txbx>
                        <w:txbxContent>
                          <w:p w:rsidR="006E422C" w:rsidRDefault="00A47477" w:rsidP="00D862EF">
                            <w:pPr>
                              <w:pStyle w:val="BodyText"/>
                              <w:rPr>
                                <w:sz w:val="18"/>
                              </w:rPr>
                            </w:pPr>
                            <w:r>
                              <w:rPr>
                                <w:sz w:val="18"/>
                              </w:rPr>
                              <w:t>PAPPC invites</w:t>
                            </w:r>
                            <w:r w:rsidR="006E422C">
                              <w:rPr>
                                <w:sz w:val="18"/>
                              </w:rPr>
                              <w:t xml:space="preserve"> you to submit topics for consideration on subjects that will help juvenile and adult criminal justice practitioners and related service providers deal more effectively with the challenges of today’s workplace. Workshops will explore winning strategies, promising practices and Evidence-Based Practice in the field of adult and juvenile, county and state probation, parole and institutional care. Systems approaches to addressing public safety, cross system networking, treatment and victim concerns will be appreciated. Topics can include the following: Institutions, Adult Probation and Parole, Juvenile Probation, Administration and Management Issues, Academic and Research, Terrorism and Critical Instance Response, Victim Advocacy and Awareness, Offender Treatment, and other relevant topics.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5.25pt;width:532.8pt;height:1in;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" o:allowincell="f" strokeweight="1pt">
                <v:textbox>
                  <w:txbxContent>
                    <w:p w:rsidR="006E422C" w:rsidRDefault="00A47477" w:rsidP="00D862EF">
                      <w:pPr>
                        <w:pStyle w:val="BodyText"/>
                        <w:rPr>
                          <w:sz w:val="18"/>
                        </w:rPr>
                      </w:pPr>
                      <w:r>
                        <w:rPr>
                          <w:sz w:val="18"/>
                        </w:rPr>
                        <w:t>PAPPC invites</w:t>
                      </w:r>
                      <w:r w:rsidR="006E422C">
                        <w:rPr>
                          <w:sz w:val="18"/>
                        </w:rPr>
                        <w:t xml:space="preserve"> you to submit topics for consideration on subjects that will help juvenile and adult criminal justice practitioners and related service providers deal more effectively with the challenges of today’s workplace. Workshops will explore winning strategies, promising practices and Evidence-Based Practice in the field of adult and juvenile, county and state probation, parole and institutional care. Systems approaches to addressing public safety, cross system networking, treatment and victim concerns will be appreciated. Topics can include the following: Institutions, Adult Probation and Parole, Juvenile Probation, Administration and Management Issues, Academic and Research, Terrorism and Critical Instance Response, Victim Advocacy and Awareness, Offender Treatment, and other relevant topics.</w:t>
                      </w:r>
                    </w:p>
                  </w:txbxContent>
                </v:textbox>
                <w10:wrap type="topAndBottom" anchorx="page"/>
              </v:shape>
            </w:pict>
          </mc:Fallback>
        </mc:AlternateContent>
      </w:r>
      <w:r w:rsidR="006E422C" w:rsidRPr="007906F4">
        <w:rPr>
          <w:b/>
          <w:sz w:val="20"/>
        </w:rPr>
        <w:t>Workshop Proposal</w:t>
      </w:r>
      <w:r w:rsidR="006E422C" w:rsidRPr="007906F4">
        <w:rPr>
          <w:sz w:val="20"/>
        </w:rPr>
        <w:t xml:space="preserve">: </w:t>
      </w:r>
      <w:r w:rsidR="006E422C" w:rsidRPr="007906F4">
        <w:rPr>
          <w:w w:val="98"/>
          <w:sz w:val="20"/>
        </w:rPr>
        <w:t>Please attach this form to the front of your submission. Electronic proposal preferred. Use one form for each proposal if submitting more than one</w:t>
      </w:r>
      <w:r w:rsidR="006E422C" w:rsidRPr="00E55B47">
        <w:rPr>
          <w:w w:val="98"/>
          <w:sz w:val="16"/>
          <w:szCs w:val="16"/>
        </w:rPr>
        <w:t>.</w:t>
      </w:r>
    </w:p>
    <w:p w:rsidR="006E422C" w:rsidRDefault="006E422C" w:rsidP="00D862EF">
      <w:pPr>
        <w:spacing w:before="240"/>
        <w:jc w:val="both"/>
        <w:rPr>
          <w:b/>
          <w:sz w:val="20"/>
        </w:rPr>
      </w:pPr>
      <w:r>
        <w:rPr>
          <w:b/>
          <w:sz w:val="20"/>
        </w:rPr>
        <w:t>Person Submitting Proposal:</w:t>
      </w:r>
    </w:p>
    <w:p w:rsidR="006E422C" w:rsidRPr="00D862EF" w:rsidRDefault="006E422C" w:rsidP="00D862EF">
      <w:pPr>
        <w:tabs>
          <w:tab w:val="right" w:leader="underscore" w:pos="4500"/>
          <w:tab w:val="left" w:pos="4770"/>
          <w:tab w:val="right" w:leader="underscore" w:pos="10800"/>
        </w:tabs>
        <w:spacing w:before="240"/>
        <w:rPr>
          <w:sz w:val="18"/>
          <w:szCs w:val="18"/>
        </w:rPr>
      </w:pPr>
      <w:r w:rsidRPr="00D862EF">
        <w:rPr>
          <w:sz w:val="18"/>
          <w:szCs w:val="18"/>
        </w:rPr>
        <w:t xml:space="preserve">Name: </w:t>
      </w:r>
      <w:r w:rsidRPr="00D862EF">
        <w:rPr>
          <w:sz w:val="18"/>
          <w:szCs w:val="18"/>
        </w:rPr>
        <w:tab/>
      </w:r>
      <w:r w:rsidRPr="00D862EF">
        <w:rPr>
          <w:sz w:val="18"/>
          <w:szCs w:val="18"/>
        </w:rPr>
        <w:tab/>
        <w:t xml:space="preserve">Company/ Agency: </w:t>
      </w:r>
      <w:r w:rsidRPr="00D862EF">
        <w:rPr>
          <w:sz w:val="18"/>
          <w:szCs w:val="18"/>
        </w:rPr>
        <w:tab/>
      </w:r>
    </w:p>
    <w:p w:rsidR="006E422C" w:rsidRPr="00D862EF" w:rsidRDefault="006E422C" w:rsidP="00E346B3">
      <w:pPr>
        <w:tabs>
          <w:tab w:val="right" w:leader="underscore" w:pos="10800"/>
        </w:tabs>
        <w:spacing w:before="240"/>
        <w:rPr>
          <w:sz w:val="18"/>
          <w:szCs w:val="18"/>
        </w:rPr>
      </w:pPr>
      <w:r w:rsidRPr="00D862EF">
        <w:rPr>
          <w:sz w:val="18"/>
          <w:szCs w:val="18"/>
        </w:rPr>
        <w:t>Addr</w:t>
      </w:r>
      <w:r w:rsidR="00E346B3">
        <w:rPr>
          <w:sz w:val="18"/>
          <w:szCs w:val="18"/>
        </w:rPr>
        <w:t xml:space="preserve">ess:  </w:t>
      </w:r>
      <w:r w:rsidRPr="00D862EF">
        <w:rPr>
          <w:sz w:val="18"/>
          <w:szCs w:val="18"/>
        </w:rPr>
        <w:tab/>
      </w:r>
    </w:p>
    <w:p w:rsidR="006E422C" w:rsidRPr="00D862EF" w:rsidRDefault="006E422C" w:rsidP="00D862EF">
      <w:pPr>
        <w:tabs>
          <w:tab w:val="right" w:leader="underscore" w:pos="2970"/>
          <w:tab w:val="left" w:pos="3240"/>
          <w:tab w:val="right" w:leader="underscore" w:pos="6210"/>
          <w:tab w:val="left" w:pos="6480"/>
          <w:tab w:val="right" w:leader="underscore" w:pos="10800"/>
        </w:tabs>
        <w:spacing w:before="240"/>
        <w:jc w:val="both"/>
        <w:rPr>
          <w:sz w:val="18"/>
          <w:szCs w:val="18"/>
        </w:rPr>
      </w:pPr>
      <w:r w:rsidRPr="00D862EF">
        <w:rPr>
          <w:sz w:val="18"/>
          <w:szCs w:val="18"/>
        </w:rPr>
        <w:t xml:space="preserve">Phone: </w:t>
      </w:r>
      <w:r w:rsidRPr="00D862EF">
        <w:rPr>
          <w:sz w:val="18"/>
          <w:szCs w:val="18"/>
        </w:rPr>
        <w:tab/>
      </w:r>
      <w:r w:rsidRPr="00D862EF">
        <w:rPr>
          <w:sz w:val="18"/>
          <w:szCs w:val="18"/>
        </w:rPr>
        <w:tab/>
        <w:t xml:space="preserve">Fax: </w:t>
      </w:r>
      <w:r w:rsidRPr="00D862EF">
        <w:rPr>
          <w:sz w:val="18"/>
          <w:szCs w:val="18"/>
        </w:rPr>
        <w:tab/>
      </w:r>
      <w:r w:rsidRPr="00D862EF">
        <w:rPr>
          <w:sz w:val="18"/>
          <w:szCs w:val="18"/>
        </w:rPr>
        <w:tab/>
        <w:t xml:space="preserve">Email: </w:t>
      </w:r>
      <w:r w:rsidRPr="00D862EF">
        <w:rPr>
          <w:sz w:val="18"/>
          <w:szCs w:val="18"/>
        </w:rPr>
        <w:tab/>
      </w:r>
    </w:p>
    <w:p w:rsidR="002F5BC8" w:rsidRDefault="002F5BC8" w:rsidP="00D862EF">
      <w:pPr>
        <w:tabs>
          <w:tab w:val="right" w:leader="underscore" w:pos="9270"/>
        </w:tabs>
        <w:spacing w:before="240"/>
        <w:jc w:val="both"/>
        <w:rPr>
          <w:b/>
          <w:sz w:val="18"/>
          <w:szCs w:val="18"/>
        </w:rPr>
      </w:pPr>
    </w:p>
    <w:p w:rsidR="006E422C" w:rsidRPr="00D862EF" w:rsidRDefault="006E422C" w:rsidP="00D862EF">
      <w:pPr>
        <w:tabs>
          <w:tab w:val="right" w:leader="underscore" w:pos="9270"/>
        </w:tabs>
        <w:spacing w:before="240"/>
        <w:jc w:val="both"/>
        <w:rPr>
          <w:b/>
          <w:sz w:val="18"/>
          <w:szCs w:val="18"/>
        </w:rPr>
      </w:pPr>
      <w:r w:rsidRPr="00D862EF">
        <w:rPr>
          <w:b/>
          <w:sz w:val="18"/>
          <w:szCs w:val="18"/>
        </w:rPr>
        <w:t>Presenter Information, please list Name (s), Title (s), and Licensing (i.e.</w:t>
      </w:r>
      <w:r>
        <w:rPr>
          <w:b/>
          <w:sz w:val="18"/>
          <w:szCs w:val="18"/>
        </w:rPr>
        <w:t>, Ph.D. LSW), Organization</w:t>
      </w:r>
      <w:r w:rsidRPr="00D862EF">
        <w:rPr>
          <w:b/>
          <w:sz w:val="18"/>
          <w:szCs w:val="18"/>
        </w:rPr>
        <w:t>(s)</w:t>
      </w:r>
      <w:r w:rsidR="00DC29F8">
        <w:rPr>
          <w:b/>
          <w:sz w:val="18"/>
          <w:szCs w:val="18"/>
        </w:rPr>
        <w:t xml:space="preserve"> if applicable</w:t>
      </w:r>
      <w:r w:rsidRPr="00D862EF">
        <w:rPr>
          <w:b/>
          <w:sz w:val="18"/>
          <w:szCs w:val="18"/>
        </w:rPr>
        <w:t>:</w:t>
      </w:r>
    </w:p>
    <w:p w:rsidR="006E422C" w:rsidRPr="00D862EF" w:rsidRDefault="006E422C" w:rsidP="00D862EF">
      <w:pPr>
        <w:tabs>
          <w:tab w:val="right" w:leader="underscore" w:pos="10080"/>
        </w:tabs>
        <w:spacing w:before="240"/>
        <w:ind w:left="720"/>
        <w:jc w:val="both"/>
        <w:rPr>
          <w:b/>
          <w:sz w:val="18"/>
          <w:szCs w:val="18"/>
        </w:rPr>
      </w:pPr>
      <w:r w:rsidRPr="00D862EF">
        <w:rPr>
          <w:b/>
          <w:sz w:val="18"/>
          <w:szCs w:val="18"/>
        </w:rPr>
        <w:tab/>
      </w:r>
    </w:p>
    <w:p w:rsidR="006E422C" w:rsidRPr="00D862EF" w:rsidRDefault="006E422C" w:rsidP="00D862EF">
      <w:pPr>
        <w:tabs>
          <w:tab w:val="right" w:leader="underscore" w:pos="10080"/>
        </w:tabs>
        <w:spacing w:before="240"/>
        <w:ind w:left="720"/>
        <w:jc w:val="both"/>
        <w:rPr>
          <w:b/>
          <w:sz w:val="18"/>
          <w:szCs w:val="18"/>
        </w:rPr>
      </w:pPr>
      <w:r w:rsidRPr="00D862EF">
        <w:rPr>
          <w:b/>
          <w:sz w:val="18"/>
          <w:szCs w:val="18"/>
        </w:rPr>
        <w:tab/>
      </w:r>
    </w:p>
    <w:p w:rsidR="006E422C" w:rsidRPr="00F04A9A" w:rsidRDefault="006E422C" w:rsidP="00D862EF">
      <w:pPr>
        <w:tabs>
          <w:tab w:val="right" w:leader="underscore" w:pos="10800"/>
        </w:tabs>
        <w:spacing w:before="240"/>
        <w:jc w:val="both"/>
        <w:rPr>
          <w:b/>
          <w:szCs w:val="24"/>
        </w:rPr>
      </w:pPr>
      <w:r w:rsidRPr="00F04A9A">
        <w:rPr>
          <w:b/>
          <w:szCs w:val="24"/>
        </w:rPr>
        <w:t>Presentation Title:</w:t>
      </w:r>
      <w:r w:rsidRPr="00F04A9A">
        <w:rPr>
          <w:b/>
          <w:szCs w:val="24"/>
        </w:rPr>
        <w:tab/>
      </w:r>
    </w:p>
    <w:p w:rsidR="006E422C" w:rsidRPr="00F04A9A" w:rsidRDefault="006E422C" w:rsidP="00D862EF">
      <w:pPr>
        <w:tabs>
          <w:tab w:val="left" w:pos="2880"/>
          <w:tab w:val="left" w:pos="3600"/>
          <w:tab w:val="right" w:leader="underscore" w:pos="5130"/>
          <w:tab w:val="left" w:pos="5580"/>
          <w:tab w:val="right" w:leader="underscore" w:pos="6840"/>
          <w:tab w:val="left" w:pos="7200"/>
          <w:tab w:val="right" w:leader="underscore" w:pos="8460"/>
        </w:tabs>
        <w:spacing w:before="240"/>
        <w:jc w:val="both"/>
        <w:rPr>
          <w:szCs w:val="24"/>
        </w:rPr>
      </w:pPr>
      <w:r w:rsidRPr="00F04A9A">
        <w:rPr>
          <w:b/>
          <w:szCs w:val="24"/>
        </w:rPr>
        <w:t>Length of Presentation will be 1½ hours.</w:t>
      </w:r>
    </w:p>
    <w:p w:rsidR="006E422C" w:rsidRPr="00F04A9A" w:rsidRDefault="006E422C" w:rsidP="00D862EF">
      <w:pPr>
        <w:tabs>
          <w:tab w:val="left" w:pos="2880"/>
          <w:tab w:val="right" w:leader="underscore" w:pos="4140"/>
          <w:tab w:val="left" w:pos="4950"/>
          <w:tab w:val="right" w:leader="underscore" w:pos="6120"/>
          <w:tab w:val="left" w:pos="6840"/>
          <w:tab w:val="right" w:leader="underscore" w:pos="8010"/>
        </w:tabs>
        <w:spacing w:before="240"/>
        <w:jc w:val="both"/>
        <w:rPr>
          <w:b/>
          <w:szCs w:val="24"/>
        </w:rPr>
      </w:pPr>
      <w:r w:rsidRPr="00F04A9A">
        <w:rPr>
          <w:b/>
          <w:szCs w:val="24"/>
        </w:rPr>
        <w:t>I have enclosed the following:</w:t>
      </w:r>
    </w:p>
    <w:p w:rsidR="006E422C" w:rsidRPr="0050495B" w:rsidRDefault="006E422C">
      <w:pPr>
        <w:numPr>
          <w:ilvl w:val="0"/>
          <w:numId w:val="5"/>
        </w:numPr>
        <w:tabs>
          <w:tab w:val="clear" w:pos="360"/>
          <w:tab w:val="left" w:pos="540"/>
          <w:tab w:val="right" w:leader="underscore" w:pos="4140"/>
          <w:tab w:val="left" w:pos="4950"/>
          <w:tab w:val="right" w:leader="underscore" w:pos="6120"/>
          <w:tab w:val="left" w:pos="6840"/>
          <w:tab w:val="right" w:leader="underscore" w:pos="8010"/>
        </w:tabs>
        <w:jc w:val="both"/>
        <w:rPr>
          <w:b/>
          <w:sz w:val="18"/>
          <w:szCs w:val="18"/>
        </w:rPr>
        <w:sectPr w:rsidR="006E422C" w:rsidRPr="0050495B" w:rsidSect="003D0EA4">
          <w:headerReference w:type="default" r:id="rId7"/>
          <w:footerReference w:type="default" r:id="rId8"/>
          <w:pgSz w:w="12240" w:h="15840" w:code="1"/>
          <w:pgMar w:top="720" w:right="720" w:bottom="720" w:left="720" w:header="720" w:footer="432" w:gutter="0"/>
          <w:cols w:space="720"/>
          <w:docGrid w:linePitch="326"/>
        </w:sectPr>
      </w:pPr>
    </w:p>
    <w:p w:rsidR="006E422C" w:rsidRPr="0050495B" w:rsidRDefault="006E422C" w:rsidP="0050495B">
      <w:pPr>
        <w:numPr>
          <w:ilvl w:val="0"/>
          <w:numId w:val="5"/>
        </w:numPr>
        <w:tabs>
          <w:tab w:val="left" w:pos="540"/>
          <w:tab w:val="right" w:leader="underscore" w:pos="4140"/>
          <w:tab w:val="left" w:pos="4950"/>
          <w:tab w:val="right" w:leader="underscore" w:pos="6120"/>
          <w:tab w:val="left" w:pos="6840"/>
          <w:tab w:val="right" w:leader="underscore" w:pos="8010"/>
        </w:tabs>
        <w:jc w:val="both"/>
        <w:rPr>
          <w:b/>
          <w:sz w:val="18"/>
          <w:szCs w:val="18"/>
        </w:rPr>
      </w:pPr>
      <w:r w:rsidRPr="0050495B">
        <w:rPr>
          <w:b/>
          <w:sz w:val="18"/>
          <w:szCs w:val="18"/>
        </w:rPr>
        <w:t>An outline of the presentation</w:t>
      </w:r>
    </w:p>
    <w:p w:rsidR="006E422C" w:rsidRDefault="006E422C" w:rsidP="00E55B47">
      <w:pPr>
        <w:numPr>
          <w:ilvl w:val="0"/>
          <w:numId w:val="5"/>
        </w:numPr>
        <w:tabs>
          <w:tab w:val="left" w:pos="540"/>
          <w:tab w:val="right" w:leader="underscore" w:pos="4140"/>
          <w:tab w:val="left" w:pos="4950"/>
          <w:tab w:val="right" w:leader="underscore" w:pos="6120"/>
          <w:tab w:val="left" w:pos="6840"/>
          <w:tab w:val="right" w:leader="underscore" w:pos="8010"/>
        </w:tabs>
        <w:rPr>
          <w:b/>
          <w:sz w:val="18"/>
          <w:szCs w:val="18"/>
        </w:rPr>
      </w:pPr>
      <w:proofErr w:type="gramStart"/>
      <w:r w:rsidRPr="00E55B47">
        <w:rPr>
          <w:b/>
          <w:sz w:val="18"/>
          <w:szCs w:val="18"/>
        </w:rPr>
        <w:t>200 word</w:t>
      </w:r>
      <w:proofErr w:type="gramEnd"/>
      <w:r w:rsidRPr="00E55B47">
        <w:rPr>
          <w:b/>
          <w:sz w:val="18"/>
          <w:szCs w:val="18"/>
        </w:rPr>
        <w:t xml:space="preserve"> description of topic on 8 ½” x 11” paper or electronic file attachment</w:t>
      </w:r>
      <w:r w:rsidRPr="00E55B47">
        <w:rPr>
          <w:b/>
          <w:sz w:val="18"/>
          <w:szCs w:val="18"/>
        </w:rPr>
        <w:br w:type="column"/>
      </w:r>
    </w:p>
    <w:p w:rsidR="006E422C" w:rsidRPr="00E55B47" w:rsidRDefault="006E422C" w:rsidP="00E55B47">
      <w:pPr>
        <w:numPr>
          <w:ilvl w:val="0"/>
          <w:numId w:val="5"/>
        </w:numPr>
        <w:tabs>
          <w:tab w:val="left" w:pos="540"/>
          <w:tab w:val="right" w:leader="underscore" w:pos="4140"/>
          <w:tab w:val="left" w:pos="4950"/>
          <w:tab w:val="right" w:leader="underscore" w:pos="6120"/>
          <w:tab w:val="left" w:pos="6840"/>
          <w:tab w:val="right" w:leader="underscore" w:pos="8010"/>
        </w:tabs>
        <w:rPr>
          <w:b/>
          <w:sz w:val="18"/>
          <w:szCs w:val="18"/>
        </w:rPr>
      </w:pPr>
      <w:r w:rsidRPr="00E55B47">
        <w:rPr>
          <w:b/>
          <w:sz w:val="18"/>
          <w:szCs w:val="18"/>
        </w:rPr>
        <w:t>Learning Objectives of Presentation</w:t>
      </w:r>
    </w:p>
    <w:p w:rsidR="006E422C" w:rsidRPr="0050495B" w:rsidRDefault="006E422C" w:rsidP="00E55B47">
      <w:pPr>
        <w:numPr>
          <w:ilvl w:val="0"/>
          <w:numId w:val="5"/>
        </w:numPr>
        <w:tabs>
          <w:tab w:val="left" w:pos="540"/>
          <w:tab w:val="right" w:leader="underscore" w:pos="4140"/>
          <w:tab w:val="left" w:pos="4950"/>
          <w:tab w:val="right" w:leader="underscore" w:pos="6120"/>
          <w:tab w:val="left" w:pos="6840"/>
          <w:tab w:val="right" w:leader="underscore" w:pos="8010"/>
        </w:tabs>
        <w:rPr>
          <w:b/>
          <w:sz w:val="18"/>
          <w:szCs w:val="18"/>
        </w:rPr>
      </w:pPr>
      <w:r w:rsidRPr="0050495B">
        <w:rPr>
          <w:b/>
          <w:sz w:val="18"/>
          <w:szCs w:val="18"/>
        </w:rPr>
        <w:t>Brief biographies of presenters</w:t>
      </w:r>
    </w:p>
    <w:p w:rsidR="006E422C" w:rsidRDefault="006E422C">
      <w:pPr>
        <w:tabs>
          <w:tab w:val="left" w:pos="540"/>
          <w:tab w:val="right" w:leader="underscore" w:pos="4140"/>
          <w:tab w:val="left" w:pos="4950"/>
          <w:tab w:val="right" w:leader="underscore" w:pos="6120"/>
          <w:tab w:val="left" w:pos="6840"/>
          <w:tab w:val="right" w:leader="underscore" w:pos="8010"/>
        </w:tabs>
        <w:jc w:val="both"/>
        <w:rPr>
          <w:b/>
          <w:sz w:val="20"/>
        </w:rPr>
        <w:sectPr w:rsidR="006E422C" w:rsidSect="00D862EF">
          <w:type w:val="continuous"/>
          <w:pgSz w:w="12240" w:h="15840" w:code="1"/>
          <w:pgMar w:top="720" w:right="1440" w:bottom="720" w:left="1080" w:header="720" w:footer="720" w:gutter="0"/>
          <w:cols w:num="2" w:space="720"/>
          <w:docGrid w:linePitch="326"/>
        </w:sectPr>
      </w:pPr>
    </w:p>
    <w:p w:rsidR="006E422C" w:rsidRDefault="006E422C" w:rsidP="00D862EF">
      <w:pPr>
        <w:tabs>
          <w:tab w:val="left" w:pos="540"/>
          <w:tab w:val="right" w:leader="underscore" w:pos="4140"/>
          <w:tab w:val="left" w:pos="4950"/>
          <w:tab w:val="right" w:leader="underscore" w:pos="6120"/>
          <w:tab w:val="left" w:pos="6840"/>
          <w:tab w:val="right" w:leader="underscore" w:pos="8010"/>
        </w:tabs>
        <w:spacing w:before="240"/>
        <w:jc w:val="both"/>
        <w:rPr>
          <w:b/>
          <w:sz w:val="20"/>
        </w:rPr>
      </w:pPr>
      <w:r>
        <w:rPr>
          <w:b/>
          <w:sz w:val="20"/>
        </w:rPr>
        <w:t>Presenter Agreement:</w:t>
      </w:r>
    </w:p>
    <w:p w:rsidR="006E422C" w:rsidRPr="00D9593B" w:rsidRDefault="006E422C" w:rsidP="00D862EF">
      <w:pPr>
        <w:pStyle w:val="BodyText"/>
        <w:tabs>
          <w:tab w:val="left" w:pos="540"/>
          <w:tab w:val="right" w:leader="underscore" w:pos="4140"/>
          <w:tab w:val="left" w:pos="4950"/>
          <w:tab w:val="right" w:leader="underscore" w:pos="6120"/>
          <w:tab w:val="left" w:pos="6840"/>
          <w:tab w:val="right" w:leader="underscore" w:pos="8010"/>
        </w:tabs>
        <w:rPr>
          <w:sz w:val="18"/>
          <w:szCs w:val="18"/>
        </w:rPr>
      </w:pPr>
      <w:r w:rsidRPr="00D9593B">
        <w:rPr>
          <w:sz w:val="18"/>
          <w:szCs w:val="18"/>
        </w:rPr>
        <w:t xml:space="preserve">If this proposal is accepted </w:t>
      </w:r>
      <w:r w:rsidR="002F5BC8">
        <w:rPr>
          <w:sz w:val="18"/>
          <w:szCs w:val="18"/>
        </w:rPr>
        <w:t xml:space="preserve">by </w:t>
      </w:r>
      <w:r w:rsidRPr="00D9593B">
        <w:rPr>
          <w:sz w:val="18"/>
          <w:szCs w:val="18"/>
        </w:rPr>
        <w:t>PAPPC, the undersigned guarantees that he/she is the sole proprietor of this material, that no proprietary rights or copyrights belonging to any other person exits.  The undersigned further agrees to deliver in advance, to the Program Committee the proposed session materials and handouts.  The undersigned agrees that no fees or reimbursement of expenses will be paid by PAPPC unless agreed upon otherwise.</w:t>
      </w:r>
      <w:r>
        <w:rPr>
          <w:sz w:val="18"/>
          <w:szCs w:val="18"/>
        </w:rPr>
        <w:t xml:space="preserve">  Presenters will receive a free registration/ lunch for the same day that they present.   </w:t>
      </w:r>
    </w:p>
    <w:p w:rsidR="006E422C" w:rsidRDefault="006E422C" w:rsidP="00D862EF">
      <w:pPr>
        <w:tabs>
          <w:tab w:val="left" w:pos="540"/>
          <w:tab w:val="right" w:leader="underscore" w:pos="6480"/>
          <w:tab w:val="right" w:leader="underscore" w:pos="6840"/>
          <w:tab w:val="right" w:leader="underscore" w:pos="10800"/>
        </w:tabs>
        <w:spacing w:before="240"/>
        <w:jc w:val="both"/>
        <w:rPr>
          <w:sz w:val="20"/>
        </w:rPr>
      </w:pPr>
      <w:r>
        <w:rPr>
          <w:sz w:val="20"/>
        </w:rPr>
        <w:t xml:space="preserve">Signature: </w:t>
      </w:r>
      <w:r>
        <w:rPr>
          <w:sz w:val="20"/>
        </w:rPr>
        <w:tab/>
        <w:t xml:space="preserve"> </w:t>
      </w:r>
      <w:r>
        <w:rPr>
          <w:sz w:val="20"/>
        </w:rPr>
        <w:tab/>
        <w:t xml:space="preserve">Date: </w:t>
      </w:r>
      <w:r>
        <w:rPr>
          <w:sz w:val="20"/>
        </w:rPr>
        <w:tab/>
      </w:r>
    </w:p>
    <w:p w:rsidR="006E422C" w:rsidRPr="008E2DE1" w:rsidRDefault="006E422C" w:rsidP="00D862EF">
      <w:pPr>
        <w:tabs>
          <w:tab w:val="left" w:pos="3960"/>
        </w:tabs>
        <w:spacing w:before="240"/>
        <w:jc w:val="both"/>
        <w:rPr>
          <w:b/>
          <w:szCs w:val="24"/>
        </w:rPr>
      </w:pPr>
      <w:r>
        <w:rPr>
          <w:b/>
          <w:szCs w:val="24"/>
        </w:rPr>
        <w:t>Please E-mail (</w:t>
      </w:r>
      <w:r w:rsidRPr="00CC7AA7">
        <w:rPr>
          <w:b/>
          <w:i/>
          <w:szCs w:val="24"/>
        </w:rPr>
        <w:t>Preferred</w:t>
      </w:r>
      <w:r>
        <w:rPr>
          <w:b/>
          <w:szCs w:val="24"/>
        </w:rPr>
        <w:t xml:space="preserve">) or fax your proposal </w:t>
      </w:r>
      <w:r w:rsidRPr="008E2DE1">
        <w:rPr>
          <w:b/>
          <w:szCs w:val="24"/>
        </w:rPr>
        <w:t>by</w:t>
      </w:r>
      <w:r w:rsidR="00D224CC">
        <w:rPr>
          <w:b/>
          <w:szCs w:val="24"/>
        </w:rPr>
        <w:t xml:space="preserve"> Feb 17</w:t>
      </w:r>
      <w:r w:rsidRPr="008E2DE1">
        <w:rPr>
          <w:b/>
          <w:szCs w:val="24"/>
        </w:rPr>
        <w:t>, 20</w:t>
      </w:r>
      <w:r w:rsidR="00DC29F8">
        <w:rPr>
          <w:b/>
          <w:szCs w:val="24"/>
        </w:rPr>
        <w:t>2</w:t>
      </w:r>
      <w:r w:rsidR="00D224CC">
        <w:rPr>
          <w:b/>
          <w:szCs w:val="24"/>
        </w:rPr>
        <w:t>3</w:t>
      </w:r>
      <w:r w:rsidRPr="008E2DE1">
        <w:rPr>
          <w:b/>
          <w:szCs w:val="24"/>
        </w:rPr>
        <w:t xml:space="preserve"> to: </w:t>
      </w:r>
      <w:r w:rsidRPr="008E2DE1">
        <w:rPr>
          <w:b/>
          <w:szCs w:val="24"/>
        </w:rPr>
        <w:tab/>
      </w:r>
    </w:p>
    <w:p w:rsidR="006E422C" w:rsidRDefault="006E422C" w:rsidP="003402B5">
      <w:pPr>
        <w:tabs>
          <w:tab w:val="left" w:pos="3960"/>
        </w:tabs>
        <w:rPr>
          <w:sz w:val="20"/>
        </w:rPr>
        <w:sectPr w:rsidR="006E422C" w:rsidSect="00D862EF">
          <w:type w:val="continuous"/>
          <w:pgSz w:w="12240" w:h="15840" w:code="1"/>
          <w:pgMar w:top="720" w:right="720" w:bottom="720" w:left="720" w:header="720" w:footer="720" w:gutter="0"/>
          <w:cols w:space="720"/>
          <w:docGrid w:linePitch="326"/>
        </w:sectPr>
      </w:pPr>
    </w:p>
    <w:p w:rsidR="006E422C" w:rsidRDefault="006E422C" w:rsidP="0050495B">
      <w:pPr>
        <w:tabs>
          <w:tab w:val="left" w:pos="3960"/>
        </w:tabs>
        <w:rPr>
          <w:sz w:val="20"/>
        </w:rPr>
      </w:pPr>
    </w:p>
    <w:p w:rsidR="006E422C" w:rsidRDefault="00D224CC" w:rsidP="00CC7AA7">
      <w:pPr>
        <w:tabs>
          <w:tab w:val="left" w:pos="3960"/>
        </w:tabs>
        <w:rPr>
          <w:sz w:val="20"/>
        </w:rPr>
      </w:pPr>
      <w:r w:rsidRPr="00D224CC">
        <w:rPr>
          <w:sz w:val="20"/>
        </w:rPr>
        <w:t>Dawna Miletics</w:t>
      </w:r>
      <w:r w:rsidR="006E422C">
        <w:rPr>
          <w:sz w:val="20"/>
        </w:rPr>
        <w:t xml:space="preserve"> - Program Committee Chair</w:t>
      </w:r>
    </w:p>
    <w:p w:rsidR="006E422C" w:rsidRDefault="006E422C" w:rsidP="0050495B">
      <w:pPr>
        <w:tabs>
          <w:tab w:val="left" w:pos="3960"/>
        </w:tabs>
        <w:rPr>
          <w:sz w:val="20"/>
        </w:rPr>
      </w:pPr>
      <w:r>
        <w:rPr>
          <w:sz w:val="20"/>
        </w:rPr>
        <w:t xml:space="preserve">PHONE – </w:t>
      </w:r>
      <w:r w:rsidR="00D224CC">
        <w:rPr>
          <w:sz w:val="20"/>
        </w:rPr>
        <w:t>724-830-3367</w:t>
      </w:r>
    </w:p>
    <w:p w:rsidR="00A47477" w:rsidRDefault="00A47477" w:rsidP="0050495B">
      <w:pPr>
        <w:tabs>
          <w:tab w:val="left" w:pos="3960"/>
        </w:tabs>
        <w:rPr>
          <w:sz w:val="20"/>
        </w:rPr>
      </w:pPr>
      <w:r>
        <w:rPr>
          <w:sz w:val="20"/>
        </w:rPr>
        <w:t xml:space="preserve">FAX – </w:t>
      </w:r>
      <w:r w:rsidR="00D224CC">
        <w:rPr>
          <w:sz w:val="20"/>
        </w:rPr>
        <w:t>724-830-3449</w:t>
      </w:r>
    </w:p>
    <w:p w:rsidR="006E422C" w:rsidRDefault="00D224CC" w:rsidP="00D862EF">
      <w:pPr>
        <w:tabs>
          <w:tab w:val="left" w:pos="3960"/>
        </w:tabs>
        <w:rPr>
          <w:b/>
          <w:sz w:val="20"/>
        </w:rPr>
      </w:pPr>
      <w:r>
        <w:t>dmiletic@co.westmoreland.pa.us</w:t>
      </w:r>
    </w:p>
    <w:p w:rsidR="00A47477" w:rsidRPr="00507FB9" w:rsidRDefault="00A47477" w:rsidP="00D862EF">
      <w:pPr>
        <w:tabs>
          <w:tab w:val="left" w:pos="3960"/>
        </w:tabs>
        <w:rPr>
          <w:b/>
          <w:sz w:val="20"/>
        </w:rPr>
      </w:pPr>
    </w:p>
    <w:sectPr w:rsidR="00A47477" w:rsidRPr="00507FB9" w:rsidSect="003D0EA4">
      <w:type w:val="continuous"/>
      <w:pgSz w:w="12240" w:h="15840" w:code="1"/>
      <w:pgMar w:top="720" w:right="720" w:bottom="720" w:left="720" w:header="720" w:footer="720" w:gutter="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422C" w:rsidRDefault="006E422C" w:rsidP="009360CC">
      <w:r>
        <w:separator/>
      </w:r>
    </w:p>
  </w:endnote>
  <w:endnote w:type="continuationSeparator" w:id="0">
    <w:p w:rsidR="006E422C" w:rsidRDefault="006E422C" w:rsidP="00936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DanmarkURWTExtBol">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22C" w:rsidRPr="00D862EF" w:rsidRDefault="006E422C" w:rsidP="00D862EF">
    <w:pPr>
      <w:tabs>
        <w:tab w:val="left" w:pos="3690"/>
      </w:tabs>
      <w:jc w:val="center"/>
      <w:rPr>
        <w:b/>
        <w:i/>
        <w:caps/>
        <w:sz w:val="20"/>
      </w:rPr>
    </w:pPr>
    <w:r w:rsidRPr="008E2DE1">
      <w:rPr>
        <w:b/>
        <w:i/>
        <w:caps/>
        <w:sz w:val="20"/>
      </w:rPr>
      <w:t>Please feel free to make copies and share with others.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422C" w:rsidRDefault="006E422C" w:rsidP="009360CC">
      <w:r>
        <w:separator/>
      </w:r>
    </w:p>
  </w:footnote>
  <w:footnote w:type="continuationSeparator" w:id="0">
    <w:p w:rsidR="006E422C" w:rsidRDefault="006E422C" w:rsidP="00936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22C" w:rsidRDefault="006E422C" w:rsidP="009360CC">
    <w:pPr>
      <w:pStyle w:val="Header"/>
      <w:jc w:val="center"/>
      <w:rPr>
        <w:b/>
        <w:sz w:val="28"/>
        <w:szCs w:val="28"/>
      </w:rPr>
    </w:pPr>
    <w:r>
      <w:rPr>
        <w:b/>
        <w:sz w:val="28"/>
        <w:szCs w:val="28"/>
      </w:rPr>
      <w:t>20</w:t>
    </w:r>
    <w:r w:rsidR="0001290E">
      <w:rPr>
        <w:b/>
        <w:sz w:val="28"/>
        <w:szCs w:val="28"/>
      </w:rPr>
      <w:t>2</w:t>
    </w:r>
    <w:r w:rsidR="00D224CC">
      <w:rPr>
        <w:b/>
        <w:sz w:val="28"/>
        <w:szCs w:val="28"/>
      </w:rPr>
      <w:t>3</w:t>
    </w:r>
    <w:r w:rsidRPr="008760D9">
      <w:rPr>
        <w:b/>
        <w:sz w:val="28"/>
        <w:szCs w:val="28"/>
      </w:rPr>
      <w:t xml:space="preserve"> CALL FOR PRESENTERS</w:t>
    </w:r>
  </w:p>
  <w:p w:rsidR="006E422C" w:rsidRDefault="006E422C" w:rsidP="00D862EF">
    <w:pPr>
      <w:pStyle w:val="Header"/>
      <w:spacing w:after="240"/>
      <w:jc w:val="center"/>
    </w:pPr>
    <w:r>
      <w:rPr>
        <w:i/>
        <w:sz w:val="22"/>
        <w:szCs w:val="22"/>
      </w:rPr>
      <w:t>P</w:t>
    </w:r>
    <w:r w:rsidRPr="009360CC">
      <w:rPr>
        <w:i/>
        <w:sz w:val="22"/>
        <w:szCs w:val="22"/>
      </w:rPr>
      <w:t xml:space="preserve">roposals are due by </w:t>
    </w:r>
    <w:r w:rsidR="00D224CC">
      <w:rPr>
        <w:i/>
        <w:sz w:val="22"/>
        <w:szCs w:val="22"/>
      </w:rPr>
      <w:t>February 17</w:t>
    </w:r>
    <w:r w:rsidRPr="009360CC">
      <w:rPr>
        <w:i/>
        <w:sz w:val="22"/>
        <w:szCs w:val="22"/>
      </w:rPr>
      <w:t xml:space="preserve">, </w:t>
    </w:r>
    <w:r w:rsidR="002F5BC8">
      <w:rPr>
        <w:i/>
        <w:sz w:val="22"/>
        <w:szCs w:val="22"/>
      </w:rPr>
      <w:t>20</w:t>
    </w:r>
    <w:r w:rsidR="00DC29F8">
      <w:rPr>
        <w:i/>
        <w:sz w:val="22"/>
        <w:szCs w:val="22"/>
      </w:rPr>
      <w:t>2</w:t>
    </w:r>
    <w:r w:rsidR="00D224CC">
      <w:rPr>
        <w:i/>
        <w:sz w:val="22"/>
        <w:szCs w:val="22"/>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55814"/>
    <w:multiLevelType w:val="singleLevel"/>
    <w:tmpl w:val="91F4BF4C"/>
    <w:lvl w:ilvl="0">
      <w:start w:val="1"/>
      <w:numFmt w:val="bullet"/>
      <w:lvlText w:val=""/>
      <w:lvlJc w:val="left"/>
      <w:pPr>
        <w:tabs>
          <w:tab w:val="num" w:pos="360"/>
        </w:tabs>
        <w:ind w:left="360" w:hanging="360"/>
      </w:pPr>
      <w:rPr>
        <w:rFonts w:ascii="Symbol" w:hAnsi="Symbol" w:hint="default"/>
        <w:sz w:val="24"/>
      </w:rPr>
    </w:lvl>
  </w:abstractNum>
  <w:abstractNum w:abstractNumId="1" w15:restartNumberingAfterBreak="0">
    <w:nsid w:val="3FF560C9"/>
    <w:multiLevelType w:val="singleLevel"/>
    <w:tmpl w:val="82547030"/>
    <w:lvl w:ilvl="0">
      <w:start w:val="1"/>
      <w:numFmt w:val="bullet"/>
      <w:lvlText w:val=""/>
      <w:lvlJc w:val="left"/>
      <w:pPr>
        <w:tabs>
          <w:tab w:val="num" w:pos="360"/>
        </w:tabs>
        <w:ind w:left="360" w:hanging="360"/>
      </w:pPr>
      <w:rPr>
        <w:rFonts w:ascii="Symbol" w:hAnsi="Symbol" w:hint="default"/>
        <w:sz w:val="24"/>
      </w:rPr>
    </w:lvl>
  </w:abstractNum>
  <w:abstractNum w:abstractNumId="2" w15:restartNumberingAfterBreak="0">
    <w:nsid w:val="5DA84D9D"/>
    <w:multiLevelType w:val="singleLevel"/>
    <w:tmpl w:val="694CFE56"/>
    <w:lvl w:ilvl="0">
      <w:start w:val="1"/>
      <w:numFmt w:val="bullet"/>
      <w:lvlText w:val=""/>
      <w:lvlJc w:val="left"/>
      <w:pPr>
        <w:tabs>
          <w:tab w:val="num" w:pos="360"/>
        </w:tabs>
        <w:ind w:left="360" w:hanging="360"/>
      </w:pPr>
      <w:rPr>
        <w:rFonts w:ascii="Symbol" w:hAnsi="Symbol" w:hint="default"/>
        <w:sz w:val="16"/>
      </w:rPr>
    </w:lvl>
  </w:abstractNum>
  <w:abstractNum w:abstractNumId="3" w15:restartNumberingAfterBreak="0">
    <w:nsid w:val="66495DA5"/>
    <w:multiLevelType w:val="singleLevel"/>
    <w:tmpl w:val="694CFE56"/>
    <w:lvl w:ilvl="0">
      <w:start w:val="1"/>
      <w:numFmt w:val="bullet"/>
      <w:lvlText w:val=""/>
      <w:lvlJc w:val="left"/>
      <w:pPr>
        <w:tabs>
          <w:tab w:val="num" w:pos="360"/>
        </w:tabs>
        <w:ind w:left="360" w:hanging="360"/>
      </w:pPr>
      <w:rPr>
        <w:rFonts w:ascii="Symbol" w:hAnsi="Symbol" w:hint="default"/>
        <w:sz w:val="16"/>
      </w:rPr>
    </w:lvl>
  </w:abstractNum>
  <w:abstractNum w:abstractNumId="4" w15:restartNumberingAfterBreak="0">
    <w:nsid w:val="6E1A177F"/>
    <w:multiLevelType w:val="singleLevel"/>
    <w:tmpl w:val="879E2392"/>
    <w:lvl w:ilvl="0">
      <w:start w:val="1"/>
      <w:numFmt w:val="bullet"/>
      <w:lvlText w:val=""/>
      <w:lvlJc w:val="left"/>
      <w:pPr>
        <w:tabs>
          <w:tab w:val="num" w:pos="360"/>
        </w:tabs>
        <w:ind w:left="360" w:hanging="360"/>
      </w:pPr>
      <w:rPr>
        <w:rFonts w:ascii="Symbol" w:hAnsi="Symbol" w:hint="default"/>
        <w:sz w:val="24"/>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1C1"/>
    <w:rsid w:val="0001290E"/>
    <w:rsid w:val="00012C40"/>
    <w:rsid w:val="00013E0C"/>
    <w:rsid w:val="0006455D"/>
    <w:rsid w:val="00082CE6"/>
    <w:rsid w:val="00090DA2"/>
    <w:rsid w:val="000B687B"/>
    <w:rsid w:val="00100044"/>
    <w:rsid w:val="00113FFA"/>
    <w:rsid w:val="001165B8"/>
    <w:rsid w:val="00172F4A"/>
    <w:rsid w:val="002067E2"/>
    <w:rsid w:val="002A339B"/>
    <w:rsid w:val="002F5BC8"/>
    <w:rsid w:val="00302FA2"/>
    <w:rsid w:val="003402B5"/>
    <w:rsid w:val="00351E69"/>
    <w:rsid w:val="003970FB"/>
    <w:rsid w:val="003D0EA4"/>
    <w:rsid w:val="00417B7C"/>
    <w:rsid w:val="004C13A7"/>
    <w:rsid w:val="0050495B"/>
    <w:rsid w:val="00507FB9"/>
    <w:rsid w:val="005325EC"/>
    <w:rsid w:val="0056676E"/>
    <w:rsid w:val="005D612F"/>
    <w:rsid w:val="006B34C8"/>
    <w:rsid w:val="006E422C"/>
    <w:rsid w:val="00712538"/>
    <w:rsid w:val="007300B3"/>
    <w:rsid w:val="007906F4"/>
    <w:rsid w:val="00825296"/>
    <w:rsid w:val="00831D1C"/>
    <w:rsid w:val="008760D9"/>
    <w:rsid w:val="008807B0"/>
    <w:rsid w:val="008E2DE1"/>
    <w:rsid w:val="008E545A"/>
    <w:rsid w:val="008F5015"/>
    <w:rsid w:val="00927DD2"/>
    <w:rsid w:val="009360CC"/>
    <w:rsid w:val="00977E08"/>
    <w:rsid w:val="009A2DF3"/>
    <w:rsid w:val="009C3521"/>
    <w:rsid w:val="009D0760"/>
    <w:rsid w:val="00A47477"/>
    <w:rsid w:val="00BF4E97"/>
    <w:rsid w:val="00C342E1"/>
    <w:rsid w:val="00C35D40"/>
    <w:rsid w:val="00C57ACB"/>
    <w:rsid w:val="00C57EC5"/>
    <w:rsid w:val="00C637E9"/>
    <w:rsid w:val="00CB4429"/>
    <w:rsid w:val="00CC7AA7"/>
    <w:rsid w:val="00D224CC"/>
    <w:rsid w:val="00D53C1A"/>
    <w:rsid w:val="00D544E1"/>
    <w:rsid w:val="00D62698"/>
    <w:rsid w:val="00D862EF"/>
    <w:rsid w:val="00D9593B"/>
    <w:rsid w:val="00DB2E9E"/>
    <w:rsid w:val="00DC29F8"/>
    <w:rsid w:val="00E346B3"/>
    <w:rsid w:val="00E55B47"/>
    <w:rsid w:val="00EB3FEA"/>
    <w:rsid w:val="00EB781D"/>
    <w:rsid w:val="00ED7256"/>
    <w:rsid w:val="00F04A9A"/>
    <w:rsid w:val="00F121C1"/>
    <w:rsid w:val="00FA2AE8"/>
    <w:rsid w:val="00FE4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597EE7"/>
  <w15:docId w15:val="{E1FB8B73-72F6-4268-B87A-689A00A49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676E"/>
    <w:rPr>
      <w:sz w:val="24"/>
      <w:szCs w:val="20"/>
    </w:rPr>
  </w:style>
  <w:style w:type="paragraph" w:styleId="Heading1">
    <w:name w:val="heading 1"/>
    <w:basedOn w:val="Normal"/>
    <w:next w:val="Normal"/>
    <w:link w:val="Heading1Char"/>
    <w:uiPriority w:val="99"/>
    <w:qFormat/>
    <w:rsid w:val="0056676E"/>
    <w:pPr>
      <w:keepNext/>
      <w:jc w:val="center"/>
      <w:outlineLvl w:val="0"/>
    </w:pPr>
    <w:rPr>
      <w:b/>
    </w:rPr>
  </w:style>
  <w:style w:type="paragraph" w:styleId="Heading2">
    <w:name w:val="heading 2"/>
    <w:basedOn w:val="Normal"/>
    <w:next w:val="Normal"/>
    <w:link w:val="Heading2Char"/>
    <w:uiPriority w:val="99"/>
    <w:qFormat/>
    <w:rsid w:val="0056676E"/>
    <w:pPr>
      <w:keepNext/>
      <w:jc w:val="center"/>
      <w:outlineLvl w:val="1"/>
    </w:pPr>
    <w:rPr>
      <w:rFonts w:cs="Arial"/>
      <w:b/>
      <w:bCs/>
      <w:color w:val="000080"/>
      <w:sz w:val="20"/>
    </w:rPr>
  </w:style>
  <w:style w:type="paragraph" w:styleId="Heading3">
    <w:name w:val="heading 3"/>
    <w:basedOn w:val="Normal"/>
    <w:next w:val="Normal"/>
    <w:link w:val="Heading3Char"/>
    <w:uiPriority w:val="99"/>
    <w:qFormat/>
    <w:rsid w:val="0056676E"/>
    <w:pPr>
      <w:keepNext/>
      <w:jc w:val="center"/>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D612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D612F"/>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D612F"/>
    <w:rPr>
      <w:rFonts w:ascii="Cambria" w:hAnsi="Cambria" w:cs="Times New Roman"/>
      <w:b/>
      <w:bCs/>
      <w:sz w:val="26"/>
      <w:szCs w:val="26"/>
    </w:rPr>
  </w:style>
  <w:style w:type="paragraph" w:styleId="BodyText">
    <w:name w:val="Body Text"/>
    <w:basedOn w:val="Normal"/>
    <w:link w:val="BodyTextChar"/>
    <w:uiPriority w:val="99"/>
    <w:rsid w:val="0056676E"/>
    <w:pPr>
      <w:jc w:val="both"/>
    </w:pPr>
    <w:rPr>
      <w:sz w:val="20"/>
    </w:rPr>
  </w:style>
  <w:style w:type="character" w:customStyle="1" w:styleId="BodyTextChar">
    <w:name w:val="Body Text Char"/>
    <w:basedOn w:val="DefaultParagraphFont"/>
    <w:link w:val="BodyText"/>
    <w:uiPriority w:val="99"/>
    <w:semiHidden/>
    <w:locked/>
    <w:rsid w:val="005D612F"/>
    <w:rPr>
      <w:rFonts w:cs="Times New Roman"/>
      <w:sz w:val="20"/>
      <w:szCs w:val="20"/>
    </w:rPr>
  </w:style>
  <w:style w:type="character" w:styleId="Hyperlink">
    <w:name w:val="Hyperlink"/>
    <w:basedOn w:val="DefaultParagraphFont"/>
    <w:uiPriority w:val="99"/>
    <w:rsid w:val="0056676E"/>
    <w:rPr>
      <w:rFonts w:cs="Times New Roman"/>
      <w:color w:val="0000FF"/>
      <w:u w:val="single"/>
    </w:rPr>
  </w:style>
  <w:style w:type="character" w:styleId="FollowedHyperlink">
    <w:name w:val="FollowedHyperlink"/>
    <w:basedOn w:val="DefaultParagraphFont"/>
    <w:uiPriority w:val="99"/>
    <w:rsid w:val="0056676E"/>
    <w:rPr>
      <w:rFonts w:cs="Times New Roman"/>
      <w:color w:val="800080"/>
      <w:u w:val="single"/>
    </w:rPr>
  </w:style>
  <w:style w:type="character" w:styleId="Strong">
    <w:name w:val="Strong"/>
    <w:basedOn w:val="DefaultParagraphFont"/>
    <w:uiPriority w:val="99"/>
    <w:qFormat/>
    <w:rsid w:val="0056676E"/>
    <w:rPr>
      <w:rFonts w:cs="Times New Roman"/>
      <w:b/>
      <w:bCs/>
    </w:rPr>
  </w:style>
  <w:style w:type="paragraph" w:styleId="Revision">
    <w:name w:val="Revision"/>
    <w:hidden/>
    <w:uiPriority w:val="99"/>
    <w:semiHidden/>
    <w:rsid w:val="008760D9"/>
    <w:rPr>
      <w:sz w:val="24"/>
      <w:szCs w:val="20"/>
    </w:rPr>
  </w:style>
  <w:style w:type="paragraph" w:styleId="BalloonText">
    <w:name w:val="Balloon Text"/>
    <w:basedOn w:val="Normal"/>
    <w:link w:val="BalloonTextChar"/>
    <w:uiPriority w:val="99"/>
    <w:semiHidden/>
    <w:rsid w:val="008760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60D9"/>
    <w:rPr>
      <w:rFonts w:ascii="Tahoma" w:hAnsi="Tahoma" w:cs="Tahoma"/>
      <w:sz w:val="16"/>
      <w:szCs w:val="16"/>
    </w:rPr>
  </w:style>
  <w:style w:type="character" w:styleId="CommentReference">
    <w:name w:val="annotation reference"/>
    <w:basedOn w:val="DefaultParagraphFont"/>
    <w:uiPriority w:val="99"/>
    <w:semiHidden/>
    <w:rsid w:val="008760D9"/>
    <w:rPr>
      <w:rFonts w:cs="Times New Roman"/>
      <w:sz w:val="16"/>
      <w:szCs w:val="16"/>
    </w:rPr>
  </w:style>
  <w:style w:type="paragraph" w:styleId="CommentText">
    <w:name w:val="annotation text"/>
    <w:basedOn w:val="Normal"/>
    <w:link w:val="CommentTextChar"/>
    <w:uiPriority w:val="99"/>
    <w:semiHidden/>
    <w:rsid w:val="008760D9"/>
    <w:rPr>
      <w:sz w:val="20"/>
    </w:rPr>
  </w:style>
  <w:style w:type="character" w:customStyle="1" w:styleId="CommentTextChar">
    <w:name w:val="Comment Text Char"/>
    <w:basedOn w:val="DefaultParagraphFont"/>
    <w:link w:val="CommentText"/>
    <w:uiPriority w:val="99"/>
    <w:semiHidden/>
    <w:locked/>
    <w:rsid w:val="008760D9"/>
    <w:rPr>
      <w:rFonts w:cs="Times New Roman"/>
    </w:rPr>
  </w:style>
  <w:style w:type="paragraph" w:styleId="CommentSubject">
    <w:name w:val="annotation subject"/>
    <w:basedOn w:val="CommentText"/>
    <w:next w:val="CommentText"/>
    <w:link w:val="CommentSubjectChar"/>
    <w:uiPriority w:val="99"/>
    <w:semiHidden/>
    <w:rsid w:val="008760D9"/>
    <w:rPr>
      <w:b/>
      <w:bCs/>
    </w:rPr>
  </w:style>
  <w:style w:type="character" w:customStyle="1" w:styleId="CommentSubjectChar">
    <w:name w:val="Comment Subject Char"/>
    <w:basedOn w:val="CommentTextChar"/>
    <w:link w:val="CommentSubject"/>
    <w:uiPriority w:val="99"/>
    <w:semiHidden/>
    <w:locked/>
    <w:rsid w:val="008760D9"/>
    <w:rPr>
      <w:rFonts w:cs="Times New Roman"/>
      <w:b/>
      <w:bCs/>
    </w:rPr>
  </w:style>
  <w:style w:type="paragraph" w:customStyle="1" w:styleId="BasicParagraph">
    <w:name w:val="[Basic Paragraph]"/>
    <w:basedOn w:val="Normal"/>
    <w:uiPriority w:val="99"/>
    <w:rsid w:val="00C57ACB"/>
    <w:pPr>
      <w:autoSpaceDE w:val="0"/>
      <w:autoSpaceDN w:val="0"/>
      <w:adjustRightInd w:val="0"/>
      <w:spacing w:line="288" w:lineRule="auto"/>
      <w:textAlignment w:val="center"/>
    </w:pPr>
    <w:rPr>
      <w:rFonts w:ascii="Minion Pro" w:hAnsi="Minion Pro" w:cs="Minion Pro"/>
      <w:color w:val="000000"/>
      <w:szCs w:val="24"/>
    </w:rPr>
  </w:style>
  <w:style w:type="paragraph" w:styleId="Header">
    <w:name w:val="header"/>
    <w:basedOn w:val="Normal"/>
    <w:link w:val="HeaderChar"/>
    <w:uiPriority w:val="99"/>
    <w:rsid w:val="009360CC"/>
    <w:pPr>
      <w:tabs>
        <w:tab w:val="center" w:pos="4680"/>
        <w:tab w:val="right" w:pos="9360"/>
      </w:tabs>
    </w:pPr>
  </w:style>
  <w:style w:type="character" w:customStyle="1" w:styleId="HeaderChar">
    <w:name w:val="Header Char"/>
    <w:basedOn w:val="DefaultParagraphFont"/>
    <w:link w:val="Header"/>
    <w:uiPriority w:val="99"/>
    <w:locked/>
    <w:rsid w:val="009360CC"/>
    <w:rPr>
      <w:rFonts w:cs="Times New Roman"/>
      <w:sz w:val="24"/>
    </w:rPr>
  </w:style>
  <w:style w:type="paragraph" w:styleId="Footer">
    <w:name w:val="footer"/>
    <w:basedOn w:val="Normal"/>
    <w:link w:val="FooterChar"/>
    <w:uiPriority w:val="99"/>
    <w:rsid w:val="009360CC"/>
    <w:pPr>
      <w:tabs>
        <w:tab w:val="center" w:pos="4680"/>
        <w:tab w:val="right" w:pos="9360"/>
      </w:tabs>
    </w:pPr>
  </w:style>
  <w:style w:type="character" w:customStyle="1" w:styleId="FooterChar">
    <w:name w:val="Footer Char"/>
    <w:basedOn w:val="DefaultParagraphFont"/>
    <w:link w:val="Footer"/>
    <w:uiPriority w:val="99"/>
    <w:locked/>
    <w:rsid w:val="009360CC"/>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PA ASSOCIATION ON PROBATION, PAROLE AND CORRECTION</vt:lpstr>
    </vt:vector>
  </TitlesOfParts>
  <Company>Shippensburg University</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 ASSOCIATION ON PROBATION, PAROLE AND CORRECTION</dc:title>
  <dc:creator>PA Dept of Corrections</dc:creator>
  <cp:lastModifiedBy>Dawna Miletics</cp:lastModifiedBy>
  <cp:revision>2</cp:revision>
  <cp:lastPrinted>2023-01-30T18:22:00Z</cp:lastPrinted>
  <dcterms:created xsi:type="dcterms:W3CDTF">2023-01-30T18:23:00Z</dcterms:created>
  <dcterms:modified xsi:type="dcterms:W3CDTF">2023-01-30T18:23:00Z</dcterms:modified>
</cp:coreProperties>
</file>