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7" w:rsidRDefault="009442B7">
      <w:pPr>
        <w:pStyle w:val="Default"/>
      </w:pPr>
      <w:bookmarkStart w:id="0" w:name="_GoBack"/>
      <w:bookmarkEnd w:id="0"/>
    </w:p>
    <w:p w:rsidR="009442B7" w:rsidRDefault="00CE1047">
      <w:pPr>
        <w:pStyle w:val="Defaul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574675</wp:posOffset>
            </wp:positionV>
            <wp:extent cx="118237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597">
        <w:t xml:space="preserve"> 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48"/>
          <w:szCs w:val="48"/>
        </w:rPr>
      </w:pPr>
      <w:r>
        <w:rPr>
          <w:rStyle w:val="A1"/>
        </w:rPr>
        <w:t>The Pennsylvania Association</w:t>
      </w:r>
      <w:r w:rsidR="00CE1047">
        <w:rPr>
          <w:rStyle w:val="A1"/>
        </w:rPr>
        <w:t xml:space="preserve"> </w:t>
      </w:r>
      <w:r>
        <w:rPr>
          <w:rStyle w:val="A1"/>
        </w:rPr>
        <w:t>on Probation, Parole and Corrections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P.O. BOX 5553 • HARRISBURG, PA 17110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www.pappc.org</w:t>
      </w: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DATE:</w:t>
      </w:r>
      <w:r>
        <w:rPr>
          <w:color w:val="000000"/>
          <w:sz w:val="23"/>
          <w:szCs w:val="23"/>
        </w:rPr>
        <w:tab/>
      </w:r>
      <w:r w:rsidR="00F377A1">
        <w:rPr>
          <w:color w:val="000000"/>
          <w:sz w:val="23"/>
          <w:szCs w:val="23"/>
        </w:rPr>
        <w:tab/>
      </w:r>
      <w:r w:rsidR="007D3DA4">
        <w:rPr>
          <w:rFonts w:ascii="Berkeley Book" w:hAnsi="Berkeley Book" w:cs="Berkeley Book"/>
          <w:color w:val="221E1F"/>
          <w:sz w:val="23"/>
          <w:szCs w:val="23"/>
        </w:rPr>
        <w:t>February 6, 2019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TO: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</w:r>
      <w:r>
        <w:rPr>
          <w:rFonts w:ascii="Berkeley Book" w:hAnsi="Berkeley Book" w:cs="Berkeley Book"/>
          <w:color w:val="221E1F"/>
          <w:sz w:val="23"/>
          <w:szCs w:val="23"/>
        </w:rPr>
        <w:t>PAPPC Members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FROM: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</w:r>
      <w:r>
        <w:rPr>
          <w:rFonts w:ascii="Berkeley Book" w:hAnsi="Berkeley Book" w:cs="Berkeley Book"/>
          <w:color w:val="221E1F"/>
          <w:sz w:val="23"/>
          <w:szCs w:val="23"/>
        </w:rPr>
        <w:t>PAPPC Awards Committee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RE: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 w:rsidR="00F07965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The Pennsylvania Association on Probation, Parole and Corrections is pleased to an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 xml:space="preserve">nounce that nominations are now being accepted for its 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Awards Program. This year, award categories for which you, or your co-workers, may be eligible include: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JUVENILE JUSTICE PROFESSIONAL OF THE YEAR</w:t>
      </w: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JUVENILE CORRECTIONS PROFESSIONAL OF THE YEAR</w:t>
      </w: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ADULT PROBATION/PAROLE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ADULT CORRECTIONS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7D3DA4">
      <w:pPr>
        <w:autoSpaceDE w:val="0"/>
        <w:autoSpaceDN w:val="0"/>
        <w:adjustRightInd w:val="0"/>
        <w:spacing w:after="0" w:line="240" w:lineRule="auto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Please review the attached nomination form for definitions of award categories and nomi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nation criteria. PAPPC believes it is essential to honor individuals who have made significant contributions to Pennsylvania’s Criminal and Juvenile Justice Systems. Please take this opportuni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ty to nominate someone for these awards. Nominations must be po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stmarked by April 19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2019</w:t>
      </w:r>
      <w:r>
        <w:rPr>
          <w:rFonts w:ascii="Berkeley Book" w:hAnsi="Berkeley Book" w:cs="Berkeley Book"/>
          <w:color w:val="221E1F"/>
          <w:sz w:val="23"/>
          <w:szCs w:val="23"/>
        </w:rPr>
        <w:t>. Award winners will be honored at the PAPPC</w:t>
      </w:r>
      <w:r w:rsidR="00B149CB">
        <w:rPr>
          <w:rFonts w:ascii="Berkeley Book" w:hAnsi="Berkeley Book" w:cs="Berkeley Book"/>
          <w:color w:val="221E1F"/>
          <w:sz w:val="23"/>
          <w:szCs w:val="23"/>
        </w:rPr>
        <w:t xml:space="preserve"> 9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 w:rsidR="00B149CB" w:rsidRPr="00B149CB">
        <w:rPr>
          <w:rFonts w:ascii="Berkeley Book" w:hAnsi="Berkeley Book" w:cs="Berkeley Book"/>
          <w:color w:val="221E1F"/>
          <w:sz w:val="23"/>
          <w:szCs w:val="23"/>
          <w:vertAlign w:val="superscript"/>
        </w:rPr>
        <w:t>th</w:t>
      </w:r>
      <w:r w:rsidR="00B149CB">
        <w:rPr>
          <w:rFonts w:ascii="Berkeley Book" w:hAnsi="Berkeley Book" w:cs="Berkeley Book"/>
          <w:color w:val="221E1F"/>
          <w:sz w:val="23"/>
          <w:szCs w:val="23"/>
        </w:rPr>
        <w:t xml:space="preserve"> Annual Training Institute;</w:t>
      </w:r>
      <w:r w:rsidR="00D6607F">
        <w:rPr>
          <w:rFonts w:ascii="Berkeley Book" w:hAnsi="Berkeley Book" w:cs="Berkeley Book"/>
          <w:color w:val="221E1F"/>
          <w:sz w:val="23"/>
          <w:szCs w:val="23"/>
        </w:rPr>
        <w:t xml:space="preserve"> on</w:t>
      </w:r>
      <w:r w:rsidR="007A236F">
        <w:rPr>
          <w:rFonts w:ascii="Berkeley Book" w:hAnsi="Berkeley Book" w:cs="Berkeley Book"/>
          <w:color w:val="221E1F"/>
          <w:sz w:val="23"/>
          <w:szCs w:val="23"/>
        </w:rPr>
        <w:t xml:space="preserve"> Monday, May 20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, 2019 at the Sheraton Erie Bayfront Hotel, Erie PA.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 xml:space="preserve">Thank you for your interest and support of the 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PAPPC Awards Program.</w:t>
      </w:r>
    </w:p>
    <w:p w:rsidR="009442B7" w:rsidRDefault="00270597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Definitions of Award Categories</w:t>
      </w:r>
    </w:p>
    <w:p w:rsidR="009442B7" w:rsidRPr="00F377A1" w:rsidRDefault="00270597">
      <w:pPr>
        <w:pStyle w:val="Pa1"/>
        <w:jc w:val="center"/>
        <w:rPr>
          <w:rFonts w:ascii="Berkeley Book" w:hAnsi="Berkeley Book" w:cs="Berkeley Book"/>
          <w:i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 xml:space="preserve">(Nominees need </w:t>
      </w:r>
      <w:r w:rsidR="0097204A">
        <w:rPr>
          <w:rFonts w:ascii="Berkeley Book" w:hAnsi="Berkeley Book" w:cs="Berkeley Book"/>
          <w:i/>
          <w:color w:val="221E1F"/>
          <w:sz w:val="23"/>
          <w:szCs w:val="23"/>
        </w:rPr>
        <w:t>NOT</w:t>
      </w: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 xml:space="preserve"> be active members of PAPPC)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Juvenile Justice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probation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depart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 xml:space="preserve">ment and supervises juveniles alleged or adjudicated 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delinquent.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Juvenile Corrections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agency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which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provides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services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offenders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referred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courts,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but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not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limited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to,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detention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centers, residential facilities operated privately or by the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Department of Public </w:t>
      </w:r>
      <w:r>
        <w:rPr>
          <w:color w:val="000000"/>
          <w:sz w:val="23"/>
          <w:szCs w:val="23"/>
        </w:rPr>
        <w:t>W</w:t>
      </w:r>
      <w:r>
        <w:rPr>
          <w:rFonts w:ascii="Berkeley Book" w:hAnsi="Berkeley Book" w:cs="Berkeley Book"/>
          <w:color w:val="221E1F"/>
          <w:sz w:val="23"/>
          <w:szCs w:val="23"/>
        </w:rPr>
        <w:t>elfare, and out-patient or day treatment programs.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Adult Probation/Parole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agency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federal,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state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or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local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level which provides supervision to adults on probation or parole.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Adult Corrections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adult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>correctional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institutional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facility,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 jails, state, and federal prisons within Pennsylvania.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field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of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>community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corrections,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private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contract facilities or vendors who contract with state, federal or county governments.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state,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federal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operated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half-way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houses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or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community corrections centers within the state of Pennsylvania.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Nomination Criteria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1.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Nominee must be employed in the award category at the time the nomination is submitted.</w:t>
      </w: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(Date of submission is defined as the date of the nomination letter’s postmark.)</w:t>
      </w: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2.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Nominations must be p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ostmarked no later than April 19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2019</w:t>
      </w:r>
      <w:r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9442B7" w:rsidRDefault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3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Winners from previous years may not be re-nominated.</w:t>
      </w:r>
    </w:p>
    <w:p w:rsidR="009442B7" w:rsidRDefault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4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Nominations should be written so the nominee’s identity cannot be discerned by reading the narrative. The name and agency of the nominee should only be written the cover page.</w:t>
      </w:r>
    </w:p>
    <w:p w:rsidR="009442B7" w:rsidRDefault="00F377A1" w:rsidP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5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Nominations should be submitted on this nomination form</w:t>
      </w:r>
      <w:r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9442B7" w:rsidRDefault="007D3DA4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2019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PLEASE CHECK THE APPROPRIATE NOMINATION CATE</w:t>
      </w:r>
      <w:r>
        <w:rPr>
          <w:color w:val="000000"/>
          <w:sz w:val="23"/>
          <w:szCs w:val="23"/>
        </w:rPr>
        <w:t>G</w:t>
      </w:r>
      <w:r>
        <w:rPr>
          <w:rFonts w:ascii="Berkeley Book" w:hAnsi="Berkeley Book" w:cs="Berkeley Book"/>
          <w:color w:val="221E1F"/>
          <w:sz w:val="23"/>
          <w:szCs w:val="23"/>
        </w:rPr>
        <w:t>ORY</w:t>
      </w: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JUVENILE JUSTICE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JUVENILE CORRECTIONS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ADULT PROBATION/PAROLE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ADULT CORRECTIONS PROFESSIONAL OF THE YEAR</w:t>
      </w: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Name of Nominee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Agency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Phone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Telephone Number of Contact Person</w:t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Name of contact person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F377A1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R</w:t>
      </w:r>
      <w:r w:rsidR="00270597">
        <w:rPr>
          <w:rStyle w:val="A3"/>
        </w:rPr>
        <w:t>elationship to nominee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F377A1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A</w:t>
      </w:r>
      <w:r w:rsidR="00270597">
        <w:rPr>
          <w:rStyle w:val="A3"/>
        </w:rPr>
        <w:t>ddress of contact person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7D3DA4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BY: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April 19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>
        <w:rPr>
          <w:rFonts w:ascii="Berkeley Book" w:hAnsi="Berkeley Book" w:cs="Berkeley Book"/>
          <w:color w:val="221E1F"/>
          <w:sz w:val="23"/>
          <w:szCs w:val="23"/>
        </w:rPr>
        <w:t>2019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CC1FF7" w:rsidP="00D412A8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RETURN TO</w:t>
      </w:r>
      <w:r w:rsidR="0097204A">
        <w:rPr>
          <w:rFonts w:ascii="Berkeley Book" w:hAnsi="Berkeley Book" w:cs="Berkeley Book"/>
          <w:color w:val="221E1F"/>
          <w:sz w:val="23"/>
          <w:szCs w:val="23"/>
        </w:rPr>
        <w:t xml:space="preserve">: </w:t>
      </w:r>
    </w:p>
    <w:p w:rsidR="0097204A" w:rsidRPr="0097204A" w:rsidRDefault="0097204A" w:rsidP="0097204A">
      <w:pPr>
        <w:pStyle w:val="Default"/>
        <w:rPr>
          <w:b/>
        </w:rPr>
      </w:pPr>
      <w:r>
        <w:tab/>
      </w:r>
      <w:r>
        <w:tab/>
      </w:r>
      <w:r w:rsidRPr="0097204A">
        <w:rPr>
          <w:b/>
        </w:rPr>
        <w:t>PAPPC - Awards</w:t>
      </w:r>
    </w:p>
    <w:p w:rsidR="0097204A" w:rsidRPr="0097204A" w:rsidRDefault="0097204A" w:rsidP="0097204A">
      <w:pPr>
        <w:pStyle w:val="Default"/>
        <w:ind w:left="720" w:firstLine="720"/>
        <w:rPr>
          <w:b/>
        </w:rPr>
      </w:pPr>
      <w:r w:rsidRPr="0097204A">
        <w:rPr>
          <w:b/>
        </w:rPr>
        <w:t>P.O. Box 5553</w:t>
      </w:r>
    </w:p>
    <w:p w:rsidR="0097204A" w:rsidRPr="0097204A" w:rsidRDefault="0097204A" w:rsidP="0097204A">
      <w:pPr>
        <w:pStyle w:val="Default"/>
        <w:ind w:left="720" w:firstLine="720"/>
        <w:rPr>
          <w:b/>
        </w:rPr>
      </w:pPr>
      <w:r w:rsidRPr="0097204A">
        <w:rPr>
          <w:b/>
        </w:rPr>
        <w:t>Harrisburg, PA 17110-0553</w:t>
      </w:r>
    </w:p>
    <w:p w:rsidR="009442B7" w:rsidRDefault="00B804FF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2019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Nomination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8441E6">
      <w:pPr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I. Describe (do not list)</w:t>
      </w:r>
      <w:r w:rsidR="008441E6">
        <w:rPr>
          <w:rFonts w:ascii="Berkeley Book" w:hAnsi="Berkeley Book" w:cs="Berkeley Book"/>
          <w:color w:val="221E1F"/>
          <w:sz w:val="23"/>
          <w:szCs w:val="23"/>
        </w:rPr>
        <w:t xml:space="preserve"> a significant experience,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the qualities, skills, and abilities </w:t>
      </w:r>
      <w:r w:rsidR="00D6607F">
        <w:rPr>
          <w:rFonts w:ascii="Berkeley Book" w:hAnsi="Berkeley Book" w:cs="Berkeley Book"/>
          <w:color w:val="221E1F"/>
          <w:sz w:val="23"/>
          <w:szCs w:val="23"/>
        </w:rPr>
        <w:t xml:space="preserve">which has contributed to the nominees’ professional development. 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Include examples of initiative, creativity, leadership, management skills, organizational ability, and other personal attributes they exhibit</w:t>
      </w:r>
      <w:r w:rsidR="008441E6"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- 1 -</w:t>
      </w: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(Continue on page 2 if necessary.)</w:t>
      </w:r>
    </w:p>
    <w:p w:rsidR="00CE1047" w:rsidRDefault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Pr="00CE1047" w:rsidRDefault="00CE1047" w:rsidP="00CE1047">
      <w:pPr>
        <w:pStyle w:val="Default"/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- 2 -</w:t>
      </w: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(Continue on page 3 if necessary.)</w:t>
      </w:r>
    </w:p>
    <w:p w:rsidR="00CE1047" w:rsidRDefault="00CE1047" w:rsidP="00CE1047">
      <w:pPr>
        <w:pStyle w:val="Default"/>
        <w:jc w:val="center"/>
      </w:pPr>
    </w:p>
    <w:p w:rsidR="008441E6" w:rsidRDefault="008441E6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sectPr w:rsidR="00CE1047" w:rsidSect="00F377A1">
      <w:pgSz w:w="12240" w:h="16340"/>
      <w:pgMar w:top="630" w:right="850" w:bottom="144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6E1D"/>
    <w:multiLevelType w:val="hybridMultilevel"/>
    <w:tmpl w:val="30E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30A9"/>
    <w:multiLevelType w:val="hybridMultilevel"/>
    <w:tmpl w:val="301AC49C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A4E2B"/>
    <w:multiLevelType w:val="hybridMultilevel"/>
    <w:tmpl w:val="FB9E77A4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7A1"/>
    <w:rsid w:val="00140AD4"/>
    <w:rsid w:val="00270597"/>
    <w:rsid w:val="004B15F0"/>
    <w:rsid w:val="004D46D6"/>
    <w:rsid w:val="006A54DC"/>
    <w:rsid w:val="006E6BE9"/>
    <w:rsid w:val="0078068D"/>
    <w:rsid w:val="007A236F"/>
    <w:rsid w:val="007D3DA4"/>
    <w:rsid w:val="008441E6"/>
    <w:rsid w:val="009442B7"/>
    <w:rsid w:val="0097204A"/>
    <w:rsid w:val="009A0CDD"/>
    <w:rsid w:val="009B1932"/>
    <w:rsid w:val="00B149CB"/>
    <w:rsid w:val="00B804FF"/>
    <w:rsid w:val="00CC1FF7"/>
    <w:rsid w:val="00CD4988"/>
    <w:rsid w:val="00CE1047"/>
    <w:rsid w:val="00D412A8"/>
    <w:rsid w:val="00D6607F"/>
    <w:rsid w:val="00F07965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8068D"/>
    <w:rPr>
      <w:color w:val="221E1F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068D"/>
    <w:rPr>
      <w:rFonts w:ascii="Berkeley Book" w:hAnsi="Berkeley Book" w:cs="Berkeley Book"/>
      <w:color w:val="221E1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8068D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CAHeberlig</dc:creator>
  <cp:lastModifiedBy>home</cp:lastModifiedBy>
  <cp:revision>2</cp:revision>
  <dcterms:created xsi:type="dcterms:W3CDTF">2019-02-20T19:29:00Z</dcterms:created>
  <dcterms:modified xsi:type="dcterms:W3CDTF">2019-02-20T19:29:00Z</dcterms:modified>
</cp:coreProperties>
</file>