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7" w:rsidRDefault="009442B7">
      <w:pPr>
        <w:pStyle w:val="Default"/>
      </w:pPr>
    </w:p>
    <w:p w:rsidR="009442B7" w:rsidRDefault="00CE1047">
      <w:pPr>
        <w:pStyle w:val="Default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574675</wp:posOffset>
            </wp:positionV>
            <wp:extent cx="1182370" cy="1214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597">
        <w:t xml:space="preserve"> 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48"/>
          <w:szCs w:val="48"/>
        </w:rPr>
      </w:pPr>
      <w:r>
        <w:rPr>
          <w:rStyle w:val="A1"/>
        </w:rPr>
        <w:t>The Pennsylvania Association</w:t>
      </w:r>
      <w:r w:rsidR="00CE1047">
        <w:rPr>
          <w:rStyle w:val="A1"/>
        </w:rPr>
        <w:t xml:space="preserve"> </w:t>
      </w:r>
      <w:r>
        <w:rPr>
          <w:rStyle w:val="A1"/>
        </w:rPr>
        <w:t>on Probation, Parole and Corrections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P.O. BOX 5553 • HARRISBURG, PA 17110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28"/>
          <w:szCs w:val="28"/>
        </w:rPr>
      </w:pPr>
      <w:r>
        <w:rPr>
          <w:color w:val="221E1F"/>
          <w:sz w:val="28"/>
          <w:szCs w:val="28"/>
        </w:rPr>
        <w:t>www.pappc.org</w:t>
      </w: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DATE:</w:t>
      </w:r>
      <w:r>
        <w:rPr>
          <w:color w:val="000000"/>
          <w:sz w:val="23"/>
          <w:szCs w:val="23"/>
        </w:rPr>
        <w:tab/>
      </w:r>
      <w:r w:rsidR="00F377A1">
        <w:rPr>
          <w:color w:val="000000"/>
          <w:sz w:val="23"/>
          <w:szCs w:val="23"/>
        </w:rPr>
        <w:tab/>
      </w:r>
      <w:r w:rsidR="007D3DA4">
        <w:rPr>
          <w:rFonts w:ascii="Berkeley Book" w:hAnsi="Berkeley Book" w:cs="Berkeley Book"/>
          <w:color w:val="221E1F"/>
          <w:sz w:val="23"/>
          <w:szCs w:val="23"/>
        </w:rPr>
        <w:t>February 6, 2019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TO:</w:t>
      </w:r>
      <w:r>
        <w:rPr>
          <w:rFonts w:ascii="Berkeley Book" w:hAnsi="Berkeley Book" w:cs="Berkeley Book"/>
          <w:color w:val="221E1F"/>
          <w:sz w:val="23"/>
          <w:szCs w:val="23"/>
        </w:rPr>
        <w:tab/>
      </w:r>
      <w:r w:rsidR="00F377A1">
        <w:rPr>
          <w:rFonts w:ascii="Berkeley Book" w:hAnsi="Berkeley Book" w:cs="Berkeley Book"/>
          <w:color w:val="221E1F"/>
          <w:sz w:val="23"/>
          <w:szCs w:val="23"/>
        </w:rPr>
        <w:tab/>
      </w:r>
      <w:r>
        <w:rPr>
          <w:rFonts w:ascii="Berkeley Book" w:hAnsi="Berkeley Book" w:cs="Berkeley Book"/>
          <w:color w:val="221E1F"/>
          <w:sz w:val="23"/>
          <w:szCs w:val="23"/>
        </w:rPr>
        <w:t>PAPPC Members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FROM:</w:t>
      </w:r>
      <w:r>
        <w:rPr>
          <w:rFonts w:ascii="Berkeley Book" w:hAnsi="Berkeley Book" w:cs="Berkeley Book"/>
          <w:color w:val="221E1F"/>
          <w:sz w:val="23"/>
          <w:szCs w:val="23"/>
        </w:rPr>
        <w:tab/>
      </w:r>
      <w:r w:rsidR="00F377A1">
        <w:rPr>
          <w:rFonts w:ascii="Berkeley Book" w:hAnsi="Berkeley Book" w:cs="Berkeley Book"/>
          <w:color w:val="221E1F"/>
          <w:sz w:val="23"/>
          <w:szCs w:val="23"/>
        </w:rPr>
        <w:tab/>
      </w:r>
      <w:r>
        <w:rPr>
          <w:rFonts w:ascii="Berkeley Book" w:hAnsi="Berkeley Book" w:cs="Berkeley Book"/>
          <w:color w:val="221E1F"/>
          <w:sz w:val="23"/>
          <w:szCs w:val="23"/>
        </w:rPr>
        <w:t>PAPPC Awards Committee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RE:</w:t>
      </w:r>
      <w:r>
        <w:rPr>
          <w:rFonts w:ascii="Berkeley Book" w:hAnsi="Berkeley Book" w:cs="Berkeley Book"/>
          <w:color w:val="221E1F"/>
          <w:sz w:val="23"/>
          <w:szCs w:val="23"/>
        </w:rPr>
        <w:tab/>
      </w:r>
      <w:r w:rsidR="00F377A1">
        <w:rPr>
          <w:rFonts w:ascii="Berkeley Book" w:hAnsi="Berkeley Book" w:cs="Berkeley Book"/>
          <w:color w:val="221E1F"/>
          <w:sz w:val="23"/>
          <w:szCs w:val="23"/>
        </w:rPr>
        <w:tab/>
        <w:t>201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 w:rsidR="00F07965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PAPPC Awards Program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The Pennsylvania Association on Probation, Parole and Corrections is pleased to an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 xml:space="preserve">nounce that nominations are now being accepted for its 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>201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Awards Program. This year, award categories for which you, or your co-workers, may be eligible include: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JUVENILE JUSTICE PROFESSIONAL OF THE YEAR</w:t>
      </w:r>
    </w:p>
    <w:p w:rsidR="009442B7" w:rsidRDefault="00270597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JUVENILE CORRECTIONS PROFESSIONAL OF THE YEAR</w:t>
      </w:r>
    </w:p>
    <w:p w:rsidR="009442B7" w:rsidRDefault="00270597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ADULT PROBATION/PAROLE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ab/>
        <w:t>ADULT CORRECTIONS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7D3DA4">
      <w:pPr>
        <w:autoSpaceDE w:val="0"/>
        <w:autoSpaceDN w:val="0"/>
        <w:adjustRightInd w:val="0"/>
        <w:spacing w:after="0" w:line="240" w:lineRule="auto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Please review the attached nomination form for definitions of award categories and nomi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>nation criteria. PAPPC believes it is essential to honor individuals who have made significant contributions to Pennsylvania’s Criminal and Juvenile Justice Systems. Please take this opportuni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>ty to nominate someone for these awards. Nominations must be po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stmarked by April 19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, 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2019</w:t>
      </w:r>
      <w:r>
        <w:rPr>
          <w:rFonts w:ascii="Berkeley Book" w:hAnsi="Berkeley Book" w:cs="Berkeley Book"/>
          <w:color w:val="221E1F"/>
          <w:sz w:val="23"/>
          <w:szCs w:val="23"/>
        </w:rPr>
        <w:t>. Award winners will be honored at the PAPPC</w:t>
      </w:r>
      <w:r w:rsidR="00B149CB">
        <w:rPr>
          <w:rFonts w:ascii="Berkeley Book" w:hAnsi="Berkeley Book" w:cs="Berkeley Book"/>
          <w:color w:val="221E1F"/>
          <w:sz w:val="23"/>
          <w:szCs w:val="23"/>
        </w:rPr>
        <w:t xml:space="preserve"> 9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 w:rsidR="00B149CB" w:rsidRPr="00B149CB">
        <w:rPr>
          <w:rFonts w:ascii="Berkeley Book" w:hAnsi="Berkeley Book" w:cs="Berkeley Book"/>
          <w:color w:val="221E1F"/>
          <w:sz w:val="23"/>
          <w:szCs w:val="23"/>
          <w:vertAlign w:val="superscript"/>
        </w:rPr>
        <w:t>th</w:t>
      </w:r>
      <w:r w:rsidR="00B149CB">
        <w:rPr>
          <w:rFonts w:ascii="Berkeley Book" w:hAnsi="Berkeley Book" w:cs="Berkeley Book"/>
          <w:color w:val="221E1F"/>
          <w:sz w:val="23"/>
          <w:szCs w:val="23"/>
        </w:rPr>
        <w:t xml:space="preserve"> Annual Training Institute;</w:t>
      </w:r>
      <w:r w:rsidR="00D6607F">
        <w:rPr>
          <w:rFonts w:ascii="Berkeley Book" w:hAnsi="Berkeley Book" w:cs="Berkeley Book"/>
          <w:color w:val="221E1F"/>
          <w:sz w:val="23"/>
          <w:szCs w:val="23"/>
        </w:rPr>
        <w:t xml:space="preserve"> on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 xml:space="preserve"> Monday, May 19, 2019 at the Sheraton Erie </w:t>
      </w:r>
      <w:proofErr w:type="spellStart"/>
      <w:r w:rsidR="007D3DA4">
        <w:rPr>
          <w:rFonts w:ascii="Berkeley Book" w:hAnsi="Berkeley Book" w:cs="Berkeley Book"/>
          <w:color w:val="221E1F"/>
          <w:sz w:val="23"/>
          <w:szCs w:val="23"/>
        </w:rPr>
        <w:t>Bayfront</w:t>
      </w:r>
      <w:proofErr w:type="spellEnd"/>
      <w:r w:rsidR="007D3DA4">
        <w:rPr>
          <w:rFonts w:ascii="Berkeley Book" w:hAnsi="Berkeley Book" w:cs="Berkeley Book"/>
          <w:color w:val="221E1F"/>
          <w:sz w:val="23"/>
          <w:szCs w:val="23"/>
        </w:rPr>
        <w:t xml:space="preserve"> Hotel, Erie PA.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 xml:space="preserve">Thank you for your interest and support of the 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>201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PAPPC Awards Program.</w:t>
      </w:r>
    </w:p>
    <w:p w:rsidR="009442B7" w:rsidRDefault="00270597">
      <w:pPr>
        <w:pStyle w:val="Pa1"/>
        <w:pageBreakBefore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Definitions of Award Categories</w:t>
      </w:r>
    </w:p>
    <w:p w:rsidR="009442B7" w:rsidRPr="00F377A1" w:rsidRDefault="00270597">
      <w:pPr>
        <w:pStyle w:val="Pa1"/>
        <w:jc w:val="center"/>
        <w:rPr>
          <w:rFonts w:ascii="Berkeley Book" w:hAnsi="Berkeley Book" w:cs="Berkeley Book"/>
          <w:i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 xml:space="preserve">(Nominees need </w:t>
      </w:r>
      <w:r w:rsidR="0097204A">
        <w:rPr>
          <w:rFonts w:ascii="Berkeley Book" w:hAnsi="Berkeley Book" w:cs="Berkeley Book"/>
          <w:i/>
          <w:color w:val="221E1F"/>
          <w:sz w:val="23"/>
          <w:szCs w:val="23"/>
        </w:rPr>
        <w:t>NOT</w:t>
      </w: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 xml:space="preserve"> be active members of PAPPC)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Juvenile Justice Professional of the Year</w:t>
      </w:r>
      <w:bookmarkStart w:id="0" w:name="_GoBack"/>
      <w:bookmarkEnd w:id="0"/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Pennsylvania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county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juvenile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probation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depart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 xml:space="preserve">ment and supervises juveniles alleged or adjudicated </w:t>
      </w:r>
      <w:r>
        <w:rPr>
          <w:rFonts w:ascii="Berkeley Book" w:hAnsi="Berkeley Book" w:cs="Berkeley Book"/>
          <w:color w:val="221E1F"/>
          <w:sz w:val="23"/>
          <w:szCs w:val="23"/>
        </w:rPr>
        <w:softHyphen/>
        <w:t>delinquent.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Juvenile Corrections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Pennsylvania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agency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which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provides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services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juvenile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offenders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referred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juvenile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courts,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including,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but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not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limited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to,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detention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centers, residential facilities operated privately or by the </w:t>
      </w:r>
      <w:r>
        <w:rPr>
          <w:color w:val="000000"/>
          <w:sz w:val="23"/>
          <w:szCs w:val="23"/>
        </w:rPr>
        <w:softHyphen/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Department of Public </w:t>
      </w:r>
      <w:r>
        <w:rPr>
          <w:color w:val="000000"/>
          <w:sz w:val="23"/>
          <w:szCs w:val="23"/>
        </w:rPr>
        <w:t>W</w:t>
      </w:r>
      <w:r>
        <w:rPr>
          <w:rFonts w:ascii="Berkeley Book" w:hAnsi="Berkeley Book" w:cs="Berkeley Book"/>
          <w:color w:val="221E1F"/>
          <w:sz w:val="23"/>
          <w:szCs w:val="23"/>
        </w:rPr>
        <w:t>elfare, and out-patient or day treatment programs.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Adult Probation/Parole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Pennsylvania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agency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at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the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federal,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state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or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local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level which provides supervision to adults on probation or parole.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F377A1" w:rsidRDefault="00270597" w:rsidP="00F377A1">
      <w:pPr>
        <w:pStyle w:val="Pa2"/>
        <w:rPr>
          <w:rFonts w:ascii="Berkeley Book" w:hAnsi="Berkeley Book" w:cs="Berkeley Book"/>
          <w:b/>
          <w:color w:val="221E1F"/>
          <w:sz w:val="23"/>
          <w:szCs w:val="23"/>
        </w:rPr>
      </w:pPr>
      <w:r w:rsidRPr="00F377A1">
        <w:rPr>
          <w:rFonts w:ascii="Berkeley Book" w:hAnsi="Berkeley Book" w:cs="Berkeley Book"/>
          <w:b/>
          <w:color w:val="221E1F"/>
          <w:sz w:val="23"/>
          <w:szCs w:val="23"/>
        </w:rPr>
        <w:t>Adult Corrections Professional of the Year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adult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softHyphen/>
      </w:r>
      <w:r>
        <w:rPr>
          <w:rFonts w:ascii="Berkeley Book" w:hAnsi="Berkeley Book" w:cs="Berkeley Book"/>
          <w:color w:val="221E1F"/>
          <w:sz w:val="23"/>
          <w:szCs w:val="23"/>
        </w:rPr>
        <w:t>correctional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institutional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facility,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including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county jails, state, and federal prisons within Pennsylvania.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the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field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of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softHyphen/>
      </w:r>
      <w:r>
        <w:rPr>
          <w:rFonts w:ascii="Berkeley Book" w:hAnsi="Berkeley Book" w:cs="Berkeley Book"/>
          <w:color w:val="221E1F"/>
          <w:sz w:val="23"/>
          <w:szCs w:val="23"/>
        </w:rPr>
        <w:t>community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corrections,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including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private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contract facilities or vendors who contract with state, federal or county governments.</w:t>
      </w:r>
    </w:p>
    <w:p w:rsidR="009442B7" w:rsidRDefault="009442B7" w:rsidP="00F377A1">
      <w:pPr>
        <w:pStyle w:val="Pa3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3"/>
        <w:ind w:left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A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professional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who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is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employed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by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county,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state,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and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federal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operated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half-way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houses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or</w:t>
      </w:r>
      <w:r>
        <w:rPr>
          <w:color w:val="000000"/>
          <w:sz w:val="23"/>
          <w:szCs w:val="23"/>
        </w:rPr>
        <w:t xml:space="preserve"> </w:t>
      </w:r>
      <w:r>
        <w:rPr>
          <w:rFonts w:ascii="Berkeley Book" w:hAnsi="Berkeley Book" w:cs="Berkeley Book"/>
          <w:color w:val="221E1F"/>
          <w:sz w:val="23"/>
          <w:szCs w:val="23"/>
        </w:rPr>
        <w:t>community corrections centers within the state of Pennsylvania.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Nomination Criteria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1.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Nominee must be employed in the award category at the time the nomination is submitted.</w:t>
      </w:r>
    </w:p>
    <w:p w:rsidR="009442B7" w:rsidRDefault="00270597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ab/>
        <w:t>(Date of submission is defined as the date of the nomination letter’s postmark.)</w:t>
      </w:r>
    </w:p>
    <w:p w:rsidR="009442B7" w:rsidRDefault="00270597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2.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Nominations must be p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ostmarked no later than April 19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, </w:t>
      </w:r>
      <w:r w:rsidR="007D3DA4">
        <w:rPr>
          <w:rFonts w:ascii="Berkeley Book" w:hAnsi="Berkeley Book" w:cs="Berkeley Book"/>
          <w:color w:val="221E1F"/>
          <w:sz w:val="23"/>
          <w:szCs w:val="23"/>
        </w:rPr>
        <w:t>2019</w:t>
      </w:r>
      <w:r>
        <w:rPr>
          <w:rFonts w:ascii="Berkeley Book" w:hAnsi="Berkeley Book" w:cs="Berkeley Book"/>
          <w:color w:val="221E1F"/>
          <w:sz w:val="23"/>
          <w:szCs w:val="23"/>
        </w:rPr>
        <w:t>.</w:t>
      </w:r>
    </w:p>
    <w:p w:rsidR="009442B7" w:rsidRDefault="00F377A1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3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.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ab/>
        <w:t>Winners from previous years may not be re-nominated.</w:t>
      </w:r>
    </w:p>
    <w:p w:rsidR="009442B7" w:rsidRDefault="00F377A1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4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.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ab/>
        <w:t>Nominations should be written so the nominee’s identity cannot be discerned by reading the narrative. The name and agency of the nominee should only be written the cover page.</w:t>
      </w:r>
    </w:p>
    <w:p w:rsidR="009442B7" w:rsidRDefault="00F377A1" w:rsidP="00F377A1">
      <w:pPr>
        <w:pStyle w:val="Pa4"/>
        <w:ind w:left="360" w:hanging="36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5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.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ab/>
        <w:t>Nominations should be submitted on this nomination form</w:t>
      </w:r>
      <w:r>
        <w:rPr>
          <w:rFonts w:ascii="Berkeley Book" w:hAnsi="Berkeley Book" w:cs="Berkeley Book"/>
          <w:color w:val="221E1F"/>
          <w:sz w:val="23"/>
          <w:szCs w:val="23"/>
        </w:rPr>
        <w:t>.</w:t>
      </w:r>
    </w:p>
    <w:p w:rsidR="009442B7" w:rsidRDefault="007D3DA4">
      <w:pPr>
        <w:pStyle w:val="Pa1"/>
        <w:pageBreakBefore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2019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PAPPC AWARDS PROGRAM</w:t>
      </w: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PLEASE CHECK THE APPROPRIATE NOMINATION CATE</w:t>
      </w:r>
      <w:r>
        <w:rPr>
          <w:color w:val="000000"/>
          <w:sz w:val="23"/>
          <w:szCs w:val="23"/>
        </w:rPr>
        <w:t>G</w:t>
      </w:r>
      <w:r>
        <w:rPr>
          <w:rFonts w:ascii="Berkeley Book" w:hAnsi="Berkeley Book" w:cs="Berkeley Book"/>
          <w:color w:val="221E1F"/>
          <w:sz w:val="23"/>
          <w:szCs w:val="23"/>
        </w:rPr>
        <w:t>ORY</w:t>
      </w:r>
    </w:p>
    <w:p w:rsidR="009442B7" w:rsidRDefault="009442B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JUVENILE JUSTICE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JUVENILE CORRECTIONS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ADULT PROBATION/PAROLE PROFESSIONAL OF THE YEAR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ADULT CORRECTIONS PROFESSIONAL OF THE YEAR</w:t>
      </w: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Name of Nominee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Agency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Phone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Telephone Number of Contact Person</w:t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Name of contact person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F377A1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R</w:t>
      </w:r>
      <w:r w:rsidR="00270597">
        <w:rPr>
          <w:rStyle w:val="A3"/>
        </w:rPr>
        <w:t>elationship to nominee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Default="00F377A1">
      <w:pPr>
        <w:pStyle w:val="Pa0"/>
        <w:rPr>
          <w:rFonts w:ascii="Berkeley Book" w:hAnsi="Berkeley Book" w:cs="Berkeley Book"/>
          <w:color w:val="221E1F"/>
          <w:sz w:val="18"/>
          <w:szCs w:val="18"/>
        </w:rPr>
      </w:pPr>
      <w:r>
        <w:rPr>
          <w:rStyle w:val="A3"/>
        </w:rPr>
        <w:t>A</w:t>
      </w:r>
      <w:r w:rsidR="00270597">
        <w:rPr>
          <w:rStyle w:val="A3"/>
        </w:rPr>
        <w:t>ddress of contact person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7D3DA4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BY:</w:t>
      </w:r>
      <w:r>
        <w:rPr>
          <w:rFonts w:ascii="Berkeley Book" w:hAnsi="Berkeley Book" w:cs="Berkeley Book"/>
          <w:color w:val="221E1F"/>
          <w:sz w:val="23"/>
          <w:szCs w:val="23"/>
        </w:rPr>
        <w:tab/>
        <w:t>April 19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 xml:space="preserve">, </w:t>
      </w:r>
      <w:r>
        <w:rPr>
          <w:rFonts w:ascii="Berkeley Book" w:hAnsi="Berkeley Book" w:cs="Berkeley Book"/>
          <w:color w:val="221E1F"/>
          <w:sz w:val="23"/>
          <w:szCs w:val="23"/>
        </w:rPr>
        <w:t>2019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CC1FF7" w:rsidP="00D412A8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RETURN TO</w:t>
      </w:r>
      <w:r w:rsidR="0097204A">
        <w:rPr>
          <w:rFonts w:ascii="Berkeley Book" w:hAnsi="Berkeley Book" w:cs="Berkeley Book"/>
          <w:color w:val="221E1F"/>
          <w:sz w:val="23"/>
          <w:szCs w:val="23"/>
        </w:rPr>
        <w:t xml:space="preserve">: </w:t>
      </w:r>
    </w:p>
    <w:p w:rsidR="0097204A" w:rsidRPr="0097204A" w:rsidRDefault="0097204A" w:rsidP="0097204A">
      <w:pPr>
        <w:pStyle w:val="Default"/>
        <w:rPr>
          <w:b/>
        </w:rPr>
      </w:pPr>
      <w:r>
        <w:tab/>
      </w:r>
      <w:r>
        <w:tab/>
      </w:r>
      <w:r w:rsidRPr="0097204A">
        <w:rPr>
          <w:b/>
        </w:rPr>
        <w:t>PAPPC - Awards</w:t>
      </w:r>
    </w:p>
    <w:p w:rsidR="0097204A" w:rsidRPr="0097204A" w:rsidRDefault="0097204A" w:rsidP="0097204A">
      <w:pPr>
        <w:pStyle w:val="Default"/>
        <w:ind w:left="720" w:firstLine="720"/>
        <w:rPr>
          <w:b/>
        </w:rPr>
      </w:pPr>
      <w:r w:rsidRPr="0097204A">
        <w:rPr>
          <w:b/>
        </w:rPr>
        <w:t>P.O. Box 5553</w:t>
      </w:r>
    </w:p>
    <w:p w:rsidR="0097204A" w:rsidRPr="0097204A" w:rsidRDefault="0097204A" w:rsidP="0097204A">
      <w:pPr>
        <w:pStyle w:val="Default"/>
        <w:ind w:left="720" w:firstLine="720"/>
        <w:rPr>
          <w:b/>
        </w:rPr>
      </w:pPr>
      <w:r w:rsidRPr="0097204A">
        <w:rPr>
          <w:b/>
        </w:rPr>
        <w:t>Harrisburg, PA 17110-0553</w:t>
      </w:r>
    </w:p>
    <w:p w:rsidR="009442B7" w:rsidRDefault="00B804FF">
      <w:pPr>
        <w:pStyle w:val="Pa1"/>
        <w:pageBreakBefore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2019</w:t>
      </w:r>
      <w:r w:rsidR="00F377A1">
        <w:rPr>
          <w:rFonts w:ascii="Berkeley Book" w:hAnsi="Berkeley Book" w:cs="Berkeley Book"/>
          <w:color w:val="221E1F"/>
          <w:sz w:val="23"/>
          <w:szCs w:val="23"/>
        </w:rPr>
        <w:t xml:space="preserve"> </w:t>
      </w:r>
      <w:r w:rsidR="00270597">
        <w:rPr>
          <w:rFonts w:ascii="Berkeley Book" w:hAnsi="Berkeley Book" w:cs="Berkeley Book"/>
          <w:color w:val="221E1F"/>
          <w:sz w:val="23"/>
          <w:szCs w:val="23"/>
        </w:rPr>
        <w:t>PAPPC AWARDS PROGRAM</w:t>
      </w: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Nomination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8441E6">
      <w:pPr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I. Describe (do not list)</w:t>
      </w:r>
      <w:r w:rsidR="008441E6">
        <w:rPr>
          <w:rFonts w:ascii="Berkeley Book" w:hAnsi="Berkeley Book" w:cs="Berkeley Book"/>
          <w:color w:val="221E1F"/>
          <w:sz w:val="23"/>
          <w:szCs w:val="23"/>
        </w:rPr>
        <w:t xml:space="preserve"> a significant experience,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the qualities, skills, and abilities </w:t>
      </w:r>
      <w:r w:rsidR="00D6607F">
        <w:rPr>
          <w:rFonts w:ascii="Berkeley Book" w:hAnsi="Berkeley Book" w:cs="Berkeley Book"/>
          <w:color w:val="221E1F"/>
          <w:sz w:val="23"/>
          <w:szCs w:val="23"/>
        </w:rPr>
        <w:t xml:space="preserve">which has contributed to the nominees’ professional development. </w:t>
      </w:r>
      <w:r>
        <w:rPr>
          <w:rFonts w:ascii="Berkeley Book" w:hAnsi="Berkeley Book" w:cs="Berkeley Book"/>
          <w:color w:val="221E1F"/>
          <w:sz w:val="23"/>
          <w:szCs w:val="23"/>
        </w:rPr>
        <w:t xml:space="preserve"> Include examples of initiative, creativity, leadership, management skills, organizational ability, and other personal attributes they exhibit</w:t>
      </w:r>
      <w:r w:rsidR="008441E6">
        <w:rPr>
          <w:rFonts w:ascii="Berkeley Book" w:hAnsi="Berkeley Book" w:cs="Berkeley Book"/>
          <w:color w:val="221E1F"/>
          <w:sz w:val="23"/>
          <w:szCs w:val="23"/>
        </w:rPr>
        <w:t>.</w:t>
      </w: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- 1 -</w:t>
      </w: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(Continue on page 2 if necessary.)</w:t>
      </w:r>
    </w:p>
    <w:p w:rsidR="00CE1047" w:rsidRDefault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Pr="00CE1047" w:rsidRDefault="00CE1047" w:rsidP="00CE1047">
      <w:pPr>
        <w:pStyle w:val="Default"/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- 2 -</w:t>
      </w: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(Continue on page 3 if necessary.)</w:t>
      </w:r>
    </w:p>
    <w:p w:rsidR="00CE1047" w:rsidRDefault="00CE1047" w:rsidP="00CE1047">
      <w:pPr>
        <w:pStyle w:val="Default"/>
        <w:jc w:val="center"/>
      </w:pPr>
    </w:p>
    <w:p w:rsidR="008441E6" w:rsidRDefault="008441E6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Pr="00CE1047" w:rsidRDefault="00CE1047" w:rsidP="00CE1047">
      <w:pPr>
        <w:pStyle w:val="Default"/>
        <w:jc w:val="center"/>
      </w:pPr>
    </w:p>
    <w:p w:rsidR="00CE1047" w:rsidRDefault="00270597" w:rsidP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- 3 -</w:t>
      </w:r>
    </w:p>
    <w:sectPr w:rsidR="00CE1047" w:rsidSect="00F377A1">
      <w:pgSz w:w="12240" w:h="16340"/>
      <w:pgMar w:top="630" w:right="850" w:bottom="1440" w:left="12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6E1D"/>
    <w:multiLevelType w:val="hybridMultilevel"/>
    <w:tmpl w:val="30E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30A9"/>
    <w:multiLevelType w:val="hybridMultilevel"/>
    <w:tmpl w:val="301AC49C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A4E2B"/>
    <w:multiLevelType w:val="hybridMultilevel"/>
    <w:tmpl w:val="FB9E77A4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377A1"/>
    <w:rsid w:val="00270597"/>
    <w:rsid w:val="004F17D8"/>
    <w:rsid w:val="006E6BE9"/>
    <w:rsid w:val="0078068D"/>
    <w:rsid w:val="007D3DA4"/>
    <w:rsid w:val="008441E6"/>
    <w:rsid w:val="009442B7"/>
    <w:rsid w:val="0097204A"/>
    <w:rsid w:val="009A0CDD"/>
    <w:rsid w:val="009B1932"/>
    <w:rsid w:val="00B149CB"/>
    <w:rsid w:val="00B804FF"/>
    <w:rsid w:val="00CC1FF7"/>
    <w:rsid w:val="00CD4988"/>
    <w:rsid w:val="00CE1047"/>
    <w:rsid w:val="00D412A8"/>
    <w:rsid w:val="00D6607F"/>
    <w:rsid w:val="00E04BED"/>
    <w:rsid w:val="00F07965"/>
    <w:rsid w:val="00F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68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8068D"/>
    <w:rPr>
      <w:color w:val="221E1F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068D"/>
    <w:rPr>
      <w:rFonts w:ascii="Berkeley Book" w:hAnsi="Berkeley Book" w:cs="Berkeley Book"/>
      <w:color w:val="221E1F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8068D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CAHeberlig</dc:creator>
  <cp:lastModifiedBy>DMILETIC</cp:lastModifiedBy>
  <cp:revision>2</cp:revision>
  <dcterms:created xsi:type="dcterms:W3CDTF">2019-02-12T17:34:00Z</dcterms:created>
  <dcterms:modified xsi:type="dcterms:W3CDTF">2019-02-12T17:34:00Z</dcterms:modified>
</cp:coreProperties>
</file>